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3CF07" w14:textId="77777777" w:rsidR="001331FA" w:rsidRPr="001F1220" w:rsidRDefault="001331FA">
      <w:pPr>
        <w:rPr>
          <w:b/>
        </w:rPr>
      </w:pPr>
    </w:p>
    <w:p w14:paraId="3F2A11E4" w14:textId="77777777" w:rsidR="0061775F" w:rsidRDefault="0061775F" w:rsidP="00B119B8">
      <w:pPr>
        <w:jc w:val="center"/>
        <w:rPr>
          <w:b/>
        </w:rPr>
      </w:pPr>
    </w:p>
    <w:p w14:paraId="63D8E51E" w14:textId="77777777" w:rsidR="00296F41" w:rsidRDefault="00296F41" w:rsidP="00B119B8">
      <w:pPr>
        <w:jc w:val="center"/>
        <w:rPr>
          <w:b/>
        </w:rPr>
      </w:pPr>
    </w:p>
    <w:p w14:paraId="2278AFC1" w14:textId="6B0B51D1" w:rsidR="00296F41" w:rsidRPr="00086650" w:rsidRDefault="00296F41" w:rsidP="00296F41">
      <w:pPr>
        <w:spacing w:after="0"/>
        <w:jc w:val="center"/>
        <w:rPr>
          <w:b/>
          <w:color w:val="0070C0"/>
          <w:sz w:val="20"/>
          <w:szCs w:val="20"/>
        </w:rPr>
      </w:pPr>
      <w:r w:rsidRPr="00086650">
        <w:rPr>
          <w:b/>
          <w:color w:val="0070C0"/>
          <w:sz w:val="20"/>
          <w:szCs w:val="20"/>
        </w:rPr>
        <w:t>Categoría: Propuesta de investigación __; avance de investigación __; investigación terminada _</w:t>
      </w:r>
      <w:r w:rsidR="005A4BE7">
        <w:rPr>
          <w:b/>
          <w:color w:val="0070C0"/>
          <w:sz w:val="20"/>
          <w:szCs w:val="20"/>
        </w:rPr>
        <w:t>_  (marque con una X)</w:t>
      </w:r>
      <w:bookmarkStart w:id="0" w:name="_GoBack"/>
      <w:bookmarkEnd w:id="0"/>
    </w:p>
    <w:p w14:paraId="7DADD431" w14:textId="51BD3006" w:rsidR="00296F41" w:rsidRPr="00296F41" w:rsidRDefault="001F1220" w:rsidP="00296F41">
      <w:pPr>
        <w:jc w:val="center"/>
        <w:rPr>
          <w:b/>
          <w:color w:val="FF0000"/>
        </w:rPr>
      </w:pPr>
      <w:r w:rsidRPr="001F1220">
        <w:rPr>
          <w:b/>
        </w:rPr>
        <w:t xml:space="preserve">Título </w:t>
      </w:r>
      <w:r w:rsidR="00B119B8">
        <w:rPr>
          <w:b/>
        </w:rPr>
        <w:t>de</w:t>
      </w:r>
      <w:r w:rsidR="00803908">
        <w:rPr>
          <w:b/>
        </w:rPr>
        <w:t>l</w:t>
      </w:r>
      <w:r w:rsidR="00B119B8">
        <w:rPr>
          <w:b/>
        </w:rPr>
        <w:t xml:space="preserve"> Trabajo (artículo, trabajo o avances de investigación) </w:t>
      </w:r>
      <w:r w:rsidRPr="001F1220">
        <w:rPr>
          <w:b/>
          <w:color w:val="FF0000"/>
        </w:rPr>
        <w:t>(</w:t>
      </w:r>
      <w:r w:rsidR="00803908">
        <w:rPr>
          <w:b/>
          <w:color w:val="FF0000"/>
        </w:rPr>
        <w:t>Min</w:t>
      </w:r>
      <w:r w:rsidRPr="001F1220">
        <w:rPr>
          <w:b/>
          <w:color w:val="FF0000"/>
        </w:rPr>
        <w:t>úsculas) Centrado, Calibri 12</w:t>
      </w:r>
      <w:r w:rsidR="00803908">
        <w:rPr>
          <w:b/>
          <w:color w:val="FF0000"/>
        </w:rPr>
        <w:t>,</w:t>
      </w:r>
      <w:r w:rsidRPr="001F1220">
        <w:rPr>
          <w:b/>
          <w:color w:val="FF0000"/>
        </w:rPr>
        <w:t xml:space="preserve"> negrita</w:t>
      </w:r>
    </w:p>
    <w:p w14:paraId="2FCAF63D" w14:textId="77777777" w:rsidR="001331FA" w:rsidRDefault="00803908" w:rsidP="0061775F">
      <w:pPr>
        <w:jc w:val="center"/>
        <w:rPr>
          <w:b/>
          <w:color w:val="FF0000"/>
          <w:lang w:val="en-US"/>
        </w:rPr>
      </w:pPr>
      <w:r>
        <w:rPr>
          <w:b/>
          <w:color w:val="000000" w:themeColor="text1"/>
          <w:lang w:val="en-US"/>
        </w:rPr>
        <w:t>T</w:t>
      </w:r>
      <w:r w:rsidR="00B119B8" w:rsidRPr="00B119B8">
        <w:rPr>
          <w:b/>
          <w:color w:val="000000" w:themeColor="text1"/>
          <w:lang w:val="en-US"/>
        </w:rPr>
        <w:t>itle</w:t>
      </w:r>
      <w:r>
        <w:rPr>
          <w:b/>
          <w:color w:val="000000" w:themeColor="text1"/>
          <w:lang w:val="en-US"/>
        </w:rPr>
        <w:t xml:space="preserve"> in English</w:t>
      </w:r>
      <w:r w:rsidR="00B119B8" w:rsidRPr="00B119B8">
        <w:rPr>
          <w:b/>
          <w:color w:val="000000" w:themeColor="text1"/>
          <w:lang w:val="en-US"/>
        </w:rPr>
        <w:t xml:space="preserve"> (article, work or research advances)</w:t>
      </w:r>
      <w:r w:rsidR="001F1220" w:rsidRPr="001F1220">
        <w:rPr>
          <w:b/>
          <w:color w:val="000000" w:themeColor="text1"/>
          <w:lang w:val="en-US"/>
        </w:rPr>
        <w:t xml:space="preserve"> </w:t>
      </w:r>
      <w:r w:rsidR="001F1220" w:rsidRPr="001F1220">
        <w:rPr>
          <w:b/>
          <w:color w:val="FF0000"/>
          <w:lang w:val="en-US"/>
        </w:rPr>
        <w:t>(</w:t>
      </w:r>
      <w:proofErr w:type="spellStart"/>
      <w:r>
        <w:rPr>
          <w:b/>
          <w:color w:val="FF0000"/>
          <w:lang w:val="en-US"/>
        </w:rPr>
        <w:t>M</w:t>
      </w:r>
      <w:r w:rsidRPr="00803908">
        <w:rPr>
          <w:b/>
          <w:color w:val="FF0000"/>
          <w:lang w:val="en-US"/>
        </w:rPr>
        <w:t>inúsculas</w:t>
      </w:r>
      <w:proofErr w:type="spellEnd"/>
      <w:r w:rsidRPr="00803908">
        <w:rPr>
          <w:b/>
          <w:color w:val="FF0000"/>
          <w:lang w:val="en-US"/>
        </w:rPr>
        <w:t>,</w:t>
      </w:r>
      <w:r w:rsidRPr="001F1220">
        <w:rPr>
          <w:b/>
          <w:color w:val="FF0000"/>
          <w:lang w:val="en-US"/>
        </w:rPr>
        <w:t xml:space="preserve"> </w:t>
      </w:r>
      <w:proofErr w:type="spellStart"/>
      <w:r>
        <w:rPr>
          <w:b/>
          <w:color w:val="FF0000"/>
          <w:lang w:val="en-US"/>
        </w:rPr>
        <w:t>c</w:t>
      </w:r>
      <w:r w:rsidR="001F1220" w:rsidRPr="001F1220">
        <w:rPr>
          <w:b/>
          <w:color w:val="FF0000"/>
          <w:lang w:val="en-US"/>
        </w:rPr>
        <w:t>entrado</w:t>
      </w:r>
      <w:proofErr w:type="spellEnd"/>
      <w:r w:rsidR="001F1220" w:rsidRPr="001F1220">
        <w:rPr>
          <w:b/>
          <w:color w:val="FF0000"/>
          <w:lang w:val="en-US"/>
        </w:rPr>
        <w:t>, Calibri 12</w:t>
      </w:r>
      <w:r>
        <w:rPr>
          <w:b/>
          <w:color w:val="FF0000"/>
          <w:lang w:val="en-US"/>
        </w:rPr>
        <w:t>,</w:t>
      </w:r>
      <w:r w:rsidR="001F1220" w:rsidRPr="001F1220">
        <w:rPr>
          <w:b/>
          <w:color w:val="FF0000"/>
          <w:lang w:val="en-US"/>
        </w:rPr>
        <w:t xml:space="preserve"> </w:t>
      </w:r>
      <w:proofErr w:type="spellStart"/>
      <w:r w:rsidR="001F1220" w:rsidRPr="001F1220">
        <w:rPr>
          <w:b/>
          <w:color w:val="FF0000"/>
          <w:lang w:val="en-US"/>
        </w:rPr>
        <w:t>negrita</w:t>
      </w:r>
      <w:proofErr w:type="spellEnd"/>
      <w:r w:rsidR="001F1220">
        <w:rPr>
          <w:b/>
          <w:color w:val="FF0000"/>
          <w:lang w:val="en-US"/>
        </w:rPr>
        <w:t>)</w:t>
      </w:r>
    </w:p>
    <w:p w14:paraId="185554CF" w14:textId="77777777" w:rsidR="001331FA" w:rsidRPr="001331FA" w:rsidRDefault="001F1220" w:rsidP="001331FA">
      <w:pPr>
        <w:spacing w:line="360" w:lineRule="auto"/>
        <w:jc w:val="center"/>
        <w:rPr>
          <w:b/>
        </w:rPr>
      </w:pPr>
      <w:r w:rsidRPr="00803908">
        <w:rPr>
          <w:lang w:val="es-CO"/>
        </w:rPr>
        <w:t xml:space="preserve">Nombre y apellido autor o autores </w:t>
      </w:r>
      <w:r w:rsidR="001331FA" w:rsidRPr="00803908">
        <w:t>(</w:t>
      </w:r>
      <w:proofErr w:type="spellStart"/>
      <w:r w:rsidR="001331FA" w:rsidRPr="00803908">
        <w:t>ej</w:t>
      </w:r>
      <w:proofErr w:type="spellEnd"/>
      <w:r w:rsidR="001331FA" w:rsidRPr="00803908">
        <w:t xml:space="preserve">:  </w:t>
      </w:r>
      <w:r w:rsidR="00803908" w:rsidRPr="00803908">
        <w:t>Nombre1 Apellido1</w:t>
      </w:r>
      <w:r w:rsidR="00803908" w:rsidRPr="00803908">
        <w:rPr>
          <w:vertAlign w:val="superscript"/>
        </w:rPr>
        <w:t>a</w:t>
      </w:r>
      <w:r w:rsidR="001331FA" w:rsidRPr="00803908">
        <w:t xml:space="preserve">, </w:t>
      </w:r>
      <w:r w:rsidR="00803908" w:rsidRPr="00803908">
        <w:t>Nombre2 Apellido2</w:t>
      </w:r>
      <w:r w:rsidR="00803908" w:rsidRPr="00803908">
        <w:rPr>
          <w:vertAlign w:val="superscript"/>
        </w:rPr>
        <w:t>b</w:t>
      </w:r>
      <w:r w:rsidR="00803908">
        <w:t>, etc.</w:t>
      </w:r>
      <w:r w:rsidR="001331FA" w:rsidRPr="00803908">
        <w:t>)</w:t>
      </w:r>
      <w:r w:rsidR="001331FA" w:rsidRPr="001331FA">
        <w:rPr>
          <w:b/>
        </w:rPr>
        <w:t xml:space="preserve"> </w:t>
      </w:r>
      <w:r w:rsidR="001331FA" w:rsidRPr="001331FA">
        <w:rPr>
          <w:b/>
          <w:color w:val="FF0000"/>
        </w:rPr>
        <w:t>Centrado, Calibri 11</w:t>
      </w:r>
    </w:p>
    <w:p w14:paraId="1CA34A17" w14:textId="77777777" w:rsidR="001331FA" w:rsidRPr="00803908" w:rsidRDefault="00803908" w:rsidP="00803908">
      <w:pPr>
        <w:spacing w:after="0" w:line="240" w:lineRule="auto"/>
        <w:rPr>
          <w:i/>
          <w:color w:val="FF0000"/>
        </w:rPr>
      </w:pPr>
      <w:proofErr w:type="spellStart"/>
      <w:r w:rsidRPr="00803908">
        <w:rPr>
          <w:i/>
          <w:vertAlign w:val="superscript"/>
        </w:rPr>
        <w:t>a</w:t>
      </w:r>
      <w:r w:rsidRPr="00803908">
        <w:rPr>
          <w:i/>
        </w:rPr>
        <w:t>Afiliación</w:t>
      </w:r>
      <w:proofErr w:type="spellEnd"/>
      <w:r w:rsidRPr="00803908">
        <w:rPr>
          <w:i/>
        </w:rPr>
        <w:t xml:space="preserve"> Autor 1 </w:t>
      </w:r>
      <w:r w:rsidR="001331FA" w:rsidRPr="00803908">
        <w:rPr>
          <w:i/>
        </w:rPr>
        <w:t>(</w:t>
      </w:r>
      <w:r w:rsidRPr="00803908">
        <w:rPr>
          <w:i/>
        </w:rPr>
        <w:t>Grupo de investigación, Departamento, I</w:t>
      </w:r>
      <w:r w:rsidR="001331FA" w:rsidRPr="00803908">
        <w:rPr>
          <w:i/>
        </w:rPr>
        <w:t>nstitución</w:t>
      </w:r>
      <w:r w:rsidRPr="00803908">
        <w:rPr>
          <w:i/>
        </w:rPr>
        <w:t>, dirección física)</w:t>
      </w:r>
      <w:r w:rsidR="001331FA" w:rsidRPr="00803908">
        <w:rPr>
          <w:i/>
        </w:rPr>
        <w:t xml:space="preserve"> </w:t>
      </w:r>
      <w:r w:rsidR="00FE397B" w:rsidRPr="00FE397B">
        <w:rPr>
          <w:i/>
          <w:color w:val="FF0000"/>
        </w:rPr>
        <w:t>(</w:t>
      </w:r>
      <w:r w:rsidRPr="00FE397B">
        <w:rPr>
          <w:i/>
          <w:color w:val="FF0000"/>
        </w:rPr>
        <w:t>Alineado a la izquierda</w:t>
      </w:r>
      <w:r w:rsidR="001331FA" w:rsidRPr="00FE397B">
        <w:rPr>
          <w:i/>
          <w:color w:val="FF0000"/>
        </w:rPr>
        <w:t>, Calibri 11</w:t>
      </w:r>
      <w:r w:rsidRPr="00FE397B">
        <w:rPr>
          <w:i/>
          <w:color w:val="FF0000"/>
        </w:rPr>
        <w:t>, Cursiva</w:t>
      </w:r>
      <w:r w:rsidR="00FE397B">
        <w:rPr>
          <w:i/>
          <w:color w:val="FF0000"/>
        </w:rPr>
        <w:t>)</w:t>
      </w:r>
    </w:p>
    <w:p w14:paraId="3F5E135F" w14:textId="77777777" w:rsidR="00803908" w:rsidRPr="00803908" w:rsidRDefault="00803908" w:rsidP="00803908">
      <w:pPr>
        <w:spacing w:after="0" w:line="240" w:lineRule="auto"/>
        <w:rPr>
          <w:i/>
        </w:rPr>
      </w:pPr>
      <w:proofErr w:type="spellStart"/>
      <w:r w:rsidRPr="00803908">
        <w:rPr>
          <w:i/>
          <w:vertAlign w:val="superscript"/>
        </w:rPr>
        <w:t>a</w:t>
      </w:r>
      <w:r w:rsidRPr="00803908">
        <w:rPr>
          <w:i/>
        </w:rPr>
        <w:t>Afiliación</w:t>
      </w:r>
      <w:proofErr w:type="spellEnd"/>
      <w:r w:rsidRPr="00803908">
        <w:rPr>
          <w:i/>
        </w:rPr>
        <w:t xml:space="preserve"> Autor </w:t>
      </w:r>
      <w:r>
        <w:rPr>
          <w:i/>
        </w:rPr>
        <w:t>2, etc.</w:t>
      </w:r>
    </w:p>
    <w:p w14:paraId="1719F423" w14:textId="77777777" w:rsidR="001331FA" w:rsidRDefault="001331FA" w:rsidP="00803908">
      <w:pPr>
        <w:spacing w:line="360" w:lineRule="auto"/>
        <w:rPr>
          <w:b/>
          <w:color w:val="FF0000"/>
        </w:rPr>
      </w:pPr>
      <w:r w:rsidRPr="00803908">
        <w:rPr>
          <w:b/>
          <w:color w:val="FF0000"/>
        </w:rPr>
        <w:t>¡Cuando es solo un autor no debe llevar superíndice!</w:t>
      </w:r>
    </w:p>
    <w:p w14:paraId="59B7A746" w14:textId="77777777" w:rsidR="00FE397B" w:rsidRPr="00FE397B" w:rsidRDefault="00FE397B" w:rsidP="00FE397B">
      <w:pPr>
        <w:spacing w:line="360" w:lineRule="auto"/>
      </w:pPr>
      <w:r w:rsidRPr="00FE397B">
        <w:t xml:space="preserve">E-mail autor de correspondencia: </w:t>
      </w:r>
      <w:r w:rsidRPr="00FE397B">
        <w:rPr>
          <w:color w:val="FF0000"/>
        </w:rPr>
        <w:t>(Alineado a la izquierda, Calibri 11)</w:t>
      </w:r>
      <w:r w:rsidRPr="00FE397B">
        <w:t xml:space="preserve"> </w:t>
      </w:r>
    </w:p>
    <w:p w14:paraId="759909FC" w14:textId="77777777" w:rsidR="001331FA" w:rsidRDefault="0061775F" w:rsidP="00FE397B">
      <w:pPr>
        <w:spacing w:line="240" w:lineRule="auto"/>
        <w:jc w:val="center"/>
        <w:rPr>
          <w:b/>
        </w:rPr>
      </w:pPr>
      <w:r w:rsidRPr="00B119B8">
        <w:rPr>
          <w:b/>
        </w:rPr>
        <w:t>RESUMEN</w:t>
      </w:r>
      <w:r w:rsidR="00B119B8" w:rsidRPr="00B119B8">
        <w:rPr>
          <w:b/>
        </w:rPr>
        <w:t xml:space="preserve"> </w:t>
      </w:r>
      <w:r w:rsidR="00B119B8" w:rsidRPr="000F5D5C">
        <w:rPr>
          <w:b/>
          <w:color w:val="FF0000"/>
        </w:rPr>
        <w:t>(Centrado, Calibri 11 negrita)</w:t>
      </w:r>
    </w:p>
    <w:p w14:paraId="0B20F56C" w14:textId="3C9423C1" w:rsidR="00B119B8" w:rsidRPr="00803908" w:rsidRDefault="00B119B8" w:rsidP="001233EC">
      <w:pPr>
        <w:spacing w:line="280" w:lineRule="exact"/>
        <w:jc w:val="both"/>
      </w:pPr>
      <w:r w:rsidRPr="00803908">
        <w:t xml:space="preserve">El presente documento es </w:t>
      </w:r>
      <w:r w:rsidR="00803908">
        <w:t xml:space="preserve">la plantilla con el </w:t>
      </w:r>
      <w:r w:rsidRPr="00803908">
        <w:t xml:space="preserve">formato </w:t>
      </w:r>
      <w:r w:rsidR="00803908">
        <w:t xml:space="preserve">en el cual se debe elaborar </w:t>
      </w:r>
      <w:r w:rsidRPr="00803908">
        <w:t>el resumen</w:t>
      </w:r>
      <w:r w:rsidR="00803908">
        <w:t xml:space="preserve"> </w:t>
      </w:r>
      <w:r w:rsidR="001233EC">
        <w:t xml:space="preserve">y las palabras clave </w:t>
      </w:r>
      <w:r w:rsidR="00803908">
        <w:t xml:space="preserve">para que puedas participar en la sesión de pósteres de la </w:t>
      </w:r>
      <w:r w:rsidRPr="00803908">
        <w:t>VI jornada de actualización Científica en Química</w:t>
      </w:r>
      <w:r w:rsidR="00803908">
        <w:t xml:space="preserve">. </w:t>
      </w:r>
      <w:r w:rsidR="001233EC">
        <w:t>E</w:t>
      </w:r>
      <w:r w:rsidR="001233EC" w:rsidRPr="00803908">
        <w:t>l resumen debe tener un máximo de 250 palabras usando letra Calibri 11</w:t>
      </w:r>
      <w:r w:rsidR="001233EC">
        <w:t xml:space="preserve">, interlineado exacto en 14 puntos, una sola columna, </w:t>
      </w:r>
      <w:r w:rsidR="00322336" w:rsidRPr="00803908">
        <w:t>sin exceder una página</w:t>
      </w:r>
      <w:r w:rsidR="001233EC">
        <w:t xml:space="preserve"> tamaño carta, con márgenes de 3,0 cm en todos los lados y en un solo párrafo</w:t>
      </w:r>
      <w:r w:rsidR="00322336" w:rsidRPr="00803908">
        <w:t>.</w:t>
      </w:r>
      <w:r w:rsidRPr="00803908">
        <w:t xml:space="preserve"> </w:t>
      </w:r>
      <w:r w:rsidR="001233EC">
        <w:t>S</w:t>
      </w:r>
      <w:r w:rsidR="005133C6" w:rsidRPr="00803908">
        <w:t xml:space="preserve">e </w:t>
      </w:r>
      <w:r w:rsidR="001233EC">
        <w:t xml:space="preserve">pueden </w:t>
      </w:r>
      <w:r w:rsidR="005133C6" w:rsidRPr="00803908">
        <w:t>usa</w:t>
      </w:r>
      <w:r w:rsidR="001233EC">
        <w:t>r</w:t>
      </w:r>
      <w:r w:rsidR="005133C6" w:rsidRPr="00803908">
        <w:t xml:space="preserve"> tablas y/o figuras </w:t>
      </w:r>
      <w:r w:rsidR="001233EC">
        <w:t xml:space="preserve">e incluir </w:t>
      </w:r>
      <w:r w:rsidR="000F5D5C" w:rsidRPr="00803908">
        <w:t xml:space="preserve">referencias </w:t>
      </w:r>
      <w:r w:rsidR="001233EC">
        <w:t>sin</w:t>
      </w:r>
      <w:r w:rsidR="001233EC" w:rsidRPr="00803908">
        <w:t xml:space="preserve"> exceder el espacio ot</w:t>
      </w:r>
      <w:r w:rsidR="001233EC">
        <w:t>o</w:t>
      </w:r>
      <w:r w:rsidR="001233EC" w:rsidRPr="00803908">
        <w:t>rgado</w:t>
      </w:r>
      <w:r w:rsidR="001233EC">
        <w:t xml:space="preserve">; las referencias se deben citar enumeradas en orden de aparición con </w:t>
      </w:r>
      <w:r w:rsidR="000F5D5C" w:rsidRPr="00803908">
        <w:t>n</w:t>
      </w:r>
      <w:r w:rsidR="001233EC">
        <w:t>ú</w:t>
      </w:r>
      <w:r w:rsidR="000F5D5C" w:rsidRPr="00803908">
        <w:t>mero</w:t>
      </w:r>
      <w:r w:rsidR="001233EC">
        <w:t>s</w:t>
      </w:r>
      <w:r w:rsidR="000F5D5C" w:rsidRPr="00803908">
        <w:t xml:space="preserve"> entre corchetes [ </w:t>
      </w:r>
      <w:r w:rsidR="00322336" w:rsidRPr="00803908">
        <w:t>]</w:t>
      </w:r>
      <w:r w:rsidR="00FE397B">
        <w:t xml:space="preserve">: </w:t>
      </w:r>
      <w:r w:rsidR="00FE397B" w:rsidRPr="00FE397B">
        <w:t>[1, 2] en lugar de [1] [2]; [1-3] en lugar de [1][2][3]</w:t>
      </w:r>
      <w:r w:rsidR="001233EC" w:rsidRPr="00FE397B">
        <w:t>.</w:t>
      </w:r>
      <w:r w:rsidR="001233EC">
        <w:t xml:space="preserve"> El resumen lo debe enviar el autor de presentación vía correo electrónico</w:t>
      </w:r>
      <w:r w:rsidR="00AB1FAC">
        <w:t xml:space="preserve"> </w:t>
      </w:r>
      <w:r w:rsidR="00AB1FAC">
        <w:rPr>
          <w:rFonts w:ascii="Droid Sans" w:hAnsi="Droid Sans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7" w:history="1">
        <w:r w:rsidR="00AB1FAC">
          <w:rPr>
            <w:rStyle w:val="Hipervnculo"/>
            <w:rFonts w:ascii="Droid Sans" w:hAnsi="Droid Sans"/>
            <w:color w:val="444444"/>
            <w:sz w:val="20"/>
            <w:szCs w:val="20"/>
            <w:bdr w:val="none" w:sz="0" w:space="0" w:color="auto" w:frame="1"/>
            <w:shd w:val="clear" w:color="auto" w:fill="FFFFFF"/>
          </w:rPr>
          <w:t>semanadelaquimicaudenar@gmail.com</w:t>
        </w:r>
      </w:hyperlink>
    </w:p>
    <w:p w14:paraId="0A73E0DE" w14:textId="77777777" w:rsidR="000F5D5C" w:rsidRPr="001233EC" w:rsidRDefault="000F5D5C" w:rsidP="00B119B8">
      <w:pPr>
        <w:spacing w:line="360" w:lineRule="auto"/>
      </w:pPr>
      <w:r>
        <w:rPr>
          <w:b/>
        </w:rPr>
        <w:t xml:space="preserve">Palabras Clave: </w:t>
      </w:r>
      <w:r w:rsidRPr="001233EC">
        <w:rPr>
          <w:color w:val="FF0000"/>
        </w:rPr>
        <w:t>(</w:t>
      </w:r>
      <w:r w:rsidR="001233EC" w:rsidRPr="001233EC">
        <w:rPr>
          <w:color w:val="FF0000"/>
        </w:rPr>
        <w:t xml:space="preserve">Máximo 5, </w:t>
      </w:r>
      <w:r w:rsidRPr="001233EC">
        <w:rPr>
          <w:color w:val="FF0000"/>
        </w:rPr>
        <w:t xml:space="preserve">Calibri 11, </w:t>
      </w:r>
      <w:r w:rsidR="001233EC" w:rsidRPr="001233EC">
        <w:rPr>
          <w:color w:val="FF0000"/>
        </w:rPr>
        <w:t>separadas por comas</w:t>
      </w:r>
      <w:r w:rsidRPr="001233EC">
        <w:rPr>
          <w:color w:val="FF0000"/>
        </w:rPr>
        <w:t>)</w:t>
      </w:r>
      <w:r w:rsidR="001233EC" w:rsidRPr="001233EC">
        <w:rPr>
          <w:color w:val="FF0000"/>
        </w:rPr>
        <w:t>.</w:t>
      </w:r>
    </w:p>
    <w:p w14:paraId="1A8653B5" w14:textId="77777777" w:rsidR="0061775F" w:rsidRDefault="001233EC" w:rsidP="00FE397B">
      <w:pPr>
        <w:spacing w:after="120" w:line="360" w:lineRule="auto"/>
        <w:jc w:val="both"/>
        <w:rPr>
          <w:b/>
          <w:color w:val="FF0000"/>
          <w:lang w:val="es-CO"/>
        </w:rPr>
      </w:pPr>
      <w:r>
        <w:rPr>
          <w:b/>
          <w:lang w:val="es-CO"/>
        </w:rPr>
        <w:t>Referencias</w:t>
      </w:r>
      <w:r w:rsidR="00FE397B">
        <w:rPr>
          <w:b/>
          <w:lang w:val="es-CO"/>
        </w:rPr>
        <w:t xml:space="preserve"> </w:t>
      </w:r>
      <w:r w:rsidR="0061775F" w:rsidRPr="00FE397B">
        <w:rPr>
          <w:color w:val="FF0000"/>
          <w:lang w:val="es-CO"/>
        </w:rPr>
        <w:t>(Calibri 1</w:t>
      </w:r>
      <w:r w:rsidR="00FE397B">
        <w:rPr>
          <w:color w:val="FF0000"/>
          <w:lang w:val="es-CO"/>
        </w:rPr>
        <w:t>0 en el estilo de la Revista Colombiana de Química, siguientes ejemplos)</w:t>
      </w:r>
      <w:r w:rsidR="0061775F">
        <w:rPr>
          <w:b/>
          <w:color w:val="FF0000"/>
          <w:lang w:val="es-CO"/>
        </w:rPr>
        <w:t xml:space="preserve"> </w:t>
      </w:r>
    </w:p>
    <w:p w14:paraId="2E45FCEE" w14:textId="77777777" w:rsidR="00FE397B" w:rsidRPr="00FE397B" w:rsidRDefault="00FE397B" w:rsidP="00FE397B">
      <w:pPr>
        <w:spacing w:after="0" w:line="240" w:lineRule="auto"/>
        <w:jc w:val="both"/>
        <w:rPr>
          <w:color w:val="FF0000"/>
          <w:lang w:val="es-CO"/>
        </w:rPr>
      </w:pPr>
      <w:r w:rsidRPr="00FE397B">
        <w:rPr>
          <w:lang w:val="es-CO"/>
        </w:rPr>
        <w:t xml:space="preserve">[1] F. Amaya García, M.L. </w:t>
      </w:r>
      <w:proofErr w:type="spellStart"/>
      <w:r w:rsidRPr="00FE397B">
        <w:rPr>
          <w:lang w:val="es-CO"/>
        </w:rPr>
        <w:t>Sanchez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Nuñez</w:t>
      </w:r>
      <w:proofErr w:type="spellEnd"/>
      <w:r w:rsidRPr="00FE397B">
        <w:rPr>
          <w:lang w:val="es-CO"/>
        </w:rPr>
        <w:t xml:space="preserve">, F.A. Ramos, M. </w:t>
      </w:r>
      <w:r w:rsidRPr="00FE397B">
        <w:rPr>
          <w:sz w:val="20"/>
          <w:lang w:val="es-CO"/>
        </w:rPr>
        <w:t>Puyana</w:t>
      </w:r>
      <w:r w:rsidRPr="00FE397B">
        <w:rPr>
          <w:lang w:val="es-CO"/>
        </w:rPr>
        <w:t xml:space="preserve">, I.C. Nunes De Palmer </w:t>
      </w:r>
      <w:proofErr w:type="spellStart"/>
      <w:r w:rsidRPr="00FE397B">
        <w:rPr>
          <w:lang w:val="es-CO"/>
        </w:rPr>
        <w:t>Paixão</w:t>
      </w:r>
      <w:proofErr w:type="spellEnd"/>
      <w:r w:rsidRPr="00FE397B">
        <w:rPr>
          <w:lang w:val="es-CO"/>
        </w:rPr>
        <w:t xml:space="preserve">, V.L. Teixeira y L. Castellanos, </w:t>
      </w:r>
      <w:proofErr w:type="spellStart"/>
      <w:r w:rsidRPr="00FE397B">
        <w:rPr>
          <w:lang w:val="es-CO"/>
        </w:rPr>
        <w:t>Dolabellane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diterpenes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from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the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Caribbean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soft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corals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Eunicea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laciniata</w:t>
      </w:r>
      <w:proofErr w:type="spellEnd"/>
      <w:r w:rsidRPr="00FE397B">
        <w:rPr>
          <w:lang w:val="es-CO"/>
        </w:rPr>
        <w:t xml:space="preserve"> and </w:t>
      </w:r>
      <w:proofErr w:type="spellStart"/>
      <w:r w:rsidRPr="00FE397B">
        <w:rPr>
          <w:lang w:val="es-CO"/>
        </w:rPr>
        <w:t>Eunicea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asperula</w:t>
      </w:r>
      <w:proofErr w:type="spellEnd"/>
      <w:r w:rsidRPr="00FE397B">
        <w:rPr>
          <w:lang w:val="es-CO"/>
        </w:rPr>
        <w:t xml:space="preserve"> and </w:t>
      </w:r>
      <w:proofErr w:type="spellStart"/>
      <w:r w:rsidRPr="00FE397B">
        <w:rPr>
          <w:lang w:val="es-CO"/>
        </w:rPr>
        <w:t>determination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of</w:t>
      </w:r>
      <w:proofErr w:type="spellEnd"/>
      <w:r w:rsidRPr="00FE397B">
        <w:rPr>
          <w:lang w:val="es-CO"/>
        </w:rPr>
        <w:t xml:space="preserve"> </w:t>
      </w:r>
      <w:proofErr w:type="spellStart"/>
      <w:r w:rsidRPr="00FE397B">
        <w:rPr>
          <w:lang w:val="es-CO"/>
        </w:rPr>
        <w:t>their</w:t>
      </w:r>
      <w:proofErr w:type="spellEnd"/>
      <w:r w:rsidRPr="00FE397B">
        <w:rPr>
          <w:lang w:val="es-CO"/>
        </w:rPr>
        <w:t xml:space="preserve"> anti HSV-1 </w:t>
      </w:r>
      <w:proofErr w:type="spellStart"/>
      <w:r w:rsidRPr="00FE397B">
        <w:rPr>
          <w:lang w:val="es-CO"/>
        </w:rPr>
        <w:t>activity</w:t>
      </w:r>
      <w:proofErr w:type="spellEnd"/>
      <w:r>
        <w:rPr>
          <w:lang w:val="es-CO"/>
        </w:rPr>
        <w:t xml:space="preserve">. </w:t>
      </w:r>
      <w:r w:rsidRPr="00FE397B">
        <w:rPr>
          <w:i/>
          <w:lang w:val="es-CO"/>
        </w:rPr>
        <w:t xml:space="preserve">Rev. </w:t>
      </w:r>
      <w:proofErr w:type="spellStart"/>
      <w:r w:rsidRPr="00FE397B">
        <w:rPr>
          <w:i/>
          <w:lang w:val="es-CO"/>
        </w:rPr>
        <w:t>Colomb</w:t>
      </w:r>
      <w:proofErr w:type="spellEnd"/>
      <w:r w:rsidRPr="00FE397B">
        <w:rPr>
          <w:i/>
          <w:lang w:val="es-CO"/>
        </w:rPr>
        <w:t>. Quím.</w:t>
      </w:r>
      <w:r w:rsidRPr="00FE397B">
        <w:rPr>
          <w:lang w:val="es-CO"/>
        </w:rPr>
        <w:t xml:space="preserve"> 46(1)</w:t>
      </w:r>
      <w:r w:rsidRPr="00FE397B">
        <w:rPr>
          <w:b/>
          <w:lang w:val="es-CO"/>
        </w:rPr>
        <w:t>(2017)</w:t>
      </w:r>
      <w:r w:rsidRPr="00FE397B">
        <w:rPr>
          <w:lang w:val="es-CO"/>
        </w:rPr>
        <w:t xml:space="preserve">5-12. </w:t>
      </w:r>
      <w:r w:rsidRPr="00FE397B">
        <w:rPr>
          <w:color w:val="FF0000"/>
          <w:lang w:val="es-CO"/>
        </w:rPr>
        <w:t>(Para artículos de revista)</w:t>
      </w:r>
    </w:p>
    <w:p w14:paraId="4E04F673" w14:textId="77777777" w:rsidR="00FE397B" w:rsidRPr="00FE397B" w:rsidRDefault="00FE397B" w:rsidP="00FE397B">
      <w:pPr>
        <w:spacing w:after="0" w:line="240" w:lineRule="auto"/>
        <w:jc w:val="both"/>
        <w:rPr>
          <w:color w:val="FF0000"/>
          <w:lang w:val="es-CO"/>
        </w:rPr>
      </w:pPr>
      <w:r w:rsidRPr="00FE397B">
        <w:rPr>
          <w:lang w:val="es-CO"/>
        </w:rPr>
        <w:t xml:space="preserve">[2] M.F. Suárez, Electroquímica física e interfacial: una aproximación teórica. Universidad Nacional de Colombia, Bogotá D.C., </w:t>
      </w:r>
      <w:r w:rsidRPr="00FE397B">
        <w:rPr>
          <w:b/>
          <w:lang w:val="es-CO"/>
        </w:rPr>
        <w:t>2011</w:t>
      </w:r>
      <w:r w:rsidRPr="00FE397B">
        <w:rPr>
          <w:lang w:val="es-CO"/>
        </w:rPr>
        <w:t xml:space="preserve">, p. 208.  </w:t>
      </w:r>
      <w:r w:rsidRPr="00FE397B">
        <w:rPr>
          <w:color w:val="FF0000"/>
          <w:lang w:val="es-CO"/>
        </w:rPr>
        <w:t>(Para libros)</w:t>
      </w:r>
    </w:p>
    <w:sectPr w:rsidR="00FE397B" w:rsidRPr="00FE397B" w:rsidSect="001233EC">
      <w:headerReference w:type="default" r:id="rId8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3AAC" w14:textId="77777777" w:rsidR="00E62873" w:rsidRDefault="00E62873" w:rsidP="001F1220">
      <w:pPr>
        <w:spacing w:after="0" w:line="240" w:lineRule="auto"/>
      </w:pPr>
      <w:r>
        <w:separator/>
      </w:r>
    </w:p>
  </w:endnote>
  <w:endnote w:type="continuationSeparator" w:id="0">
    <w:p w14:paraId="5A5D3336" w14:textId="77777777" w:rsidR="00E62873" w:rsidRDefault="00E62873" w:rsidP="001F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C9490" w14:textId="77777777" w:rsidR="00E62873" w:rsidRDefault="00E62873" w:rsidP="001F1220">
      <w:pPr>
        <w:spacing w:after="0" w:line="240" w:lineRule="auto"/>
      </w:pPr>
      <w:r>
        <w:separator/>
      </w:r>
    </w:p>
  </w:footnote>
  <w:footnote w:type="continuationSeparator" w:id="0">
    <w:p w14:paraId="66B1D50F" w14:textId="77777777" w:rsidR="00E62873" w:rsidRDefault="00E62873" w:rsidP="001F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7243" w14:textId="77777777" w:rsidR="001F1220" w:rsidRDefault="0061775F" w:rsidP="001F1220">
    <w:pPr>
      <w:pStyle w:val="Encabezado"/>
    </w:pPr>
    <w:r w:rsidRPr="0061775F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985D123" wp14:editId="0DB4E6FD">
          <wp:simplePos x="0" y="0"/>
          <wp:positionH relativeFrom="column">
            <wp:posOffset>3606165</wp:posOffset>
          </wp:positionH>
          <wp:positionV relativeFrom="paragraph">
            <wp:posOffset>-334645</wp:posOffset>
          </wp:positionV>
          <wp:extent cx="2686050" cy="1169670"/>
          <wp:effectExtent l="0" t="0" r="0" b="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55B22715-54F7-4B69-95C5-71F55CEFFB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55B22715-54F7-4B69-95C5-71F55CEFFB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00E1F05" wp14:editId="68C8FBF9">
          <wp:simplePos x="0" y="0"/>
          <wp:positionH relativeFrom="column">
            <wp:posOffset>-222885</wp:posOffset>
          </wp:positionH>
          <wp:positionV relativeFrom="paragraph">
            <wp:posOffset>-88265</wp:posOffset>
          </wp:positionV>
          <wp:extent cx="2215515" cy="8718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51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51E61" w14:textId="77777777" w:rsidR="001F1220" w:rsidRDefault="0061775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7774B9" wp14:editId="5EC59AF2">
              <wp:simplePos x="0" y="0"/>
              <wp:positionH relativeFrom="margin">
                <wp:align>right</wp:align>
              </wp:positionH>
              <wp:positionV relativeFrom="topMargin">
                <wp:posOffset>1282700</wp:posOffset>
              </wp:positionV>
              <wp:extent cx="5651500" cy="68580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62987" w14:textId="77777777" w:rsidR="0061775F" w:rsidRPr="00662F0F" w:rsidRDefault="0061775F" w:rsidP="0061775F">
                          <w:pPr>
                            <w:pStyle w:val="Encabezado"/>
                            <w:jc w:val="center"/>
                            <w:rPr>
                              <w:b/>
                              <w:color w:val="44546A" w:themeColor="text2"/>
                              <w:sz w:val="24"/>
                              <w:szCs w:val="24"/>
                            </w:rPr>
                          </w:pPr>
                          <w:r w:rsidRPr="00662F0F">
                            <w:rPr>
                              <w:b/>
                              <w:color w:val="44546A" w:themeColor="text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color w:val="44546A" w:themeColor="text2"/>
                              <w:sz w:val="24"/>
                              <w:szCs w:val="24"/>
                            </w:rPr>
                            <w:t>I</w:t>
                          </w:r>
                          <w:r w:rsidRPr="00662F0F">
                            <w:rPr>
                              <w:b/>
                              <w:color w:val="44546A" w:themeColor="text2"/>
                              <w:sz w:val="24"/>
                              <w:szCs w:val="24"/>
                            </w:rPr>
                            <w:t xml:space="preserve"> JORNADA DE ACTUALIZACIÓN CIENTÍFICA EN QUIMICA-201</w:t>
                          </w:r>
                          <w:r>
                            <w:rPr>
                              <w:b/>
                              <w:color w:val="44546A" w:themeColor="text2"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7C040FC2" w14:textId="77777777" w:rsidR="0061775F" w:rsidRDefault="0061775F" w:rsidP="00D342B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</w:rPr>
                          </w:pPr>
                          <w:r w:rsidRPr="00662F0F">
                            <w:rPr>
                              <w:b/>
                              <w:color w:val="44546A" w:themeColor="text2"/>
                              <w:sz w:val="24"/>
                              <w:szCs w:val="24"/>
                            </w:rPr>
                            <w:t>“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44546A" w:themeColor="text2"/>
                            </w:rPr>
                            <w:t>Métodos de Análisis y Tratamiento de Aguas</w:t>
                          </w:r>
                          <w:r w:rsidRPr="00662F0F">
                            <w:rPr>
                              <w:rFonts w:ascii="Arial" w:hAnsi="Arial" w:cs="Arial"/>
                              <w:b/>
                              <w:color w:val="44546A" w:themeColor="text2"/>
                            </w:rPr>
                            <w:t>”</w:t>
                          </w:r>
                        </w:p>
                        <w:p w14:paraId="42DD7F03" w14:textId="77777777" w:rsidR="00D342BF" w:rsidRPr="00662F0F" w:rsidRDefault="00D342BF" w:rsidP="00D342BF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44546A" w:themeColor="text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4546A" w:themeColor="text2"/>
                            </w:rPr>
                            <w:t>Sesión de Pósteres</w:t>
                          </w:r>
                        </w:p>
                        <w:p w14:paraId="465E618B" w14:textId="77777777" w:rsidR="001F1220" w:rsidRPr="0061775F" w:rsidRDefault="001F1220" w:rsidP="001F1220">
                          <w:pPr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774B9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93.8pt;margin-top:101pt;width:44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" o:allowincell="f" filled="f" stroked="f">
              <v:textbox inset=",0,,0">
                <w:txbxContent>
                  <w:p w14:paraId="5DD62987" w14:textId="77777777" w:rsidR="0061775F" w:rsidRPr="00662F0F" w:rsidRDefault="0061775F" w:rsidP="0061775F">
                    <w:pPr>
                      <w:pStyle w:val="Encabezado"/>
                      <w:jc w:val="center"/>
                      <w:rPr>
                        <w:b/>
                        <w:color w:val="44546A" w:themeColor="text2"/>
                        <w:sz w:val="24"/>
                        <w:szCs w:val="24"/>
                      </w:rPr>
                    </w:pPr>
                    <w:r w:rsidRPr="00662F0F">
                      <w:rPr>
                        <w:b/>
                        <w:color w:val="44546A" w:themeColor="text2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color w:val="44546A" w:themeColor="text2"/>
                        <w:sz w:val="24"/>
                        <w:szCs w:val="24"/>
                      </w:rPr>
                      <w:t>I</w:t>
                    </w:r>
                    <w:r w:rsidRPr="00662F0F">
                      <w:rPr>
                        <w:b/>
                        <w:color w:val="44546A" w:themeColor="text2"/>
                        <w:sz w:val="24"/>
                        <w:szCs w:val="24"/>
                      </w:rPr>
                      <w:t xml:space="preserve"> JORNADA DE ACTUALIZACIÓN CIENTÍFICA EN QUIMICA-201</w:t>
                    </w:r>
                    <w:r>
                      <w:rPr>
                        <w:b/>
                        <w:color w:val="44546A" w:themeColor="text2"/>
                        <w:sz w:val="24"/>
                        <w:szCs w:val="24"/>
                      </w:rPr>
                      <w:t>9</w:t>
                    </w:r>
                  </w:p>
                  <w:p w14:paraId="7C040FC2" w14:textId="77777777" w:rsidR="0061775F" w:rsidRDefault="0061775F" w:rsidP="00D342B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</w:rPr>
                    </w:pPr>
                    <w:r w:rsidRPr="00662F0F">
                      <w:rPr>
                        <w:b/>
                        <w:color w:val="44546A" w:themeColor="text2"/>
                        <w:sz w:val="24"/>
                        <w:szCs w:val="24"/>
                      </w:rPr>
                      <w:t>“</w:t>
                    </w:r>
                    <w:r>
                      <w:rPr>
                        <w:rFonts w:ascii="Arial" w:hAnsi="Arial" w:cs="Arial"/>
                        <w:b/>
                        <w:i/>
                        <w:color w:val="44546A" w:themeColor="text2"/>
                      </w:rPr>
                      <w:t>Métodos de Análisis y Tratamiento de Aguas</w:t>
                    </w:r>
                    <w:r w:rsidRPr="00662F0F">
                      <w:rPr>
                        <w:rFonts w:ascii="Arial" w:hAnsi="Arial" w:cs="Arial"/>
                        <w:b/>
                        <w:color w:val="44546A" w:themeColor="text2"/>
                      </w:rPr>
                      <w:t>”</w:t>
                    </w:r>
                  </w:p>
                  <w:p w14:paraId="42DD7F03" w14:textId="77777777" w:rsidR="00D342BF" w:rsidRPr="00662F0F" w:rsidRDefault="00D342BF" w:rsidP="00D342BF">
                    <w:pPr>
                      <w:spacing w:after="0" w:line="240" w:lineRule="auto"/>
                      <w:jc w:val="center"/>
                      <w:rPr>
                        <w:i/>
                        <w:color w:val="44546A" w:themeColor="text2"/>
                      </w:rPr>
                    </w:pPr>
                    <w:r>
                      <w:rPr>
                        <w:rFonts w:ascii="Arial" w:hAnsi="Arial" w:cs="Arial"/>
                        <w:b/>
                        <w:color w:val="44546A" w:themeColor="text2"/>
                      </w:rPr>
                      <w:t>Sesión de Pósteres</w:t>
                    </w:r>
                  </w:p>
                  <w:p w14:paraId="465E618B" w14:textId="77777777" w:rsidR="001F1220" w:rsidRPr="0061775F" w:rsidRDefault="001F1220" w:rsidP="001F1220">
                    <w:pPr>
                      <w:spacing w:after="0" w:line="240" w:lineRule="auto"/>
                      <w:jc w:val="center"/>
                      <w:rPr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3E66"/>
    <w:multiLevelType w:val="hybridMultilevel"/>
    <w:tmpl w:val="233E6236"/>
    <w:lvl w:ilvl="0" w:tplc="D6CCC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20"/>
    <w:rsid w:val="00086650"/>
    <w:rsid w:val="000F5D5C"/>
    <w:rsid w:val="001233EC"/>
    <w:rsid w:val="001331FA"/>
    <w:rsid w:val="001F1220"/>
    <w:rsid w:val="00296F41"/>
    <w:rsid w:val="00322336"/>
    <w:rsid w:val="003A5544"/>
    <w:rsid w:val="003B794E"/>
    <w:rsid w:val="004C3DB1"/>
    <w:rsid w:val="005133C6"/>
    <w:rsid w:val="005A4BE7"/>
    <w:rsid w:val="0061775F"/>
    <w:rsid w:val="00803908"/>
    <w:rsid w:val="009F4915"/>
    <w:rsid w:val="00AB1FAC"/>
    <w:rsid w:val="00AE3D83"/>
    <w:rsid w:val="00B119B8"/>
    <w:rsid w:val="00BB1665"/>
    <w:rsid w:val="00BC46D4"/>
    <w:rsid w:val="00D342BF"/>
    <w:rsid w:val="00E62873"/>
    <w:rsid w:val="00F355CF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4EB27"/>
  <w15:chartTrackingRefBased/>
  <w15:docId w15:val="{0B58F57C-5E59-4E1F-AE9E-FDF611BB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75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22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F1220"/>
  </w:style>
  <w:style w:type="paragraph" w:styleId="Piedepgina">
    <w:name w:val="footer"/>
    <w:basedOn w:val="Normal"/>
    <w:link w:val="PiedepginaCar"/>
    <w:uiPriority w:val="99"/>
    <w:unhideWhenUsed/>
    <w:rsid w:val="001F122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1220"/>
  </w:style>
  <w:style w:type="paragraph" w:styleId="Prrafodelista">
    <w:name w:val="List Paragraph"/>
    <w:basedOn w:val="Normal"/>
    <w:uiPriority w:val="34"/>
    <w:qFormat/>
    <w:rsid w:val="001331FA"/>
    <w:pPr>
      <w:spacing w:after="160" w:line="259" w:lineRule="auto"/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13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delquimicoudenar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Luffi</cp:lastModifiedBy>
  <cp:revision>6</cp:revision>
  <dcterms:created xsi:type="dcterms:W3CDTF">2019-10-09T16:08:00Z</dcterms:created>
  <dcterms:modified xsi:type="dcterms:W3CDTF">2019-10-15T22:51:00Z</dcterms:modified>
</cp:coreProperties>
</file>