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3" w:type="pct"/>
        <w:tblLayout w:type="fixed"/>
        <w:tblLook w:val="04A0" w:firstRow="1" w:lastRow="0" w:firstColumn="1" w:lastColumn="0" w:noHBand="0" w:noVBand="1"/>
      </w:tblPr>
      <w:tblGrid>
        <w:gridCol w:w="475"/>
        <w:gridCol w:w="500"/>
        <w:gridCol w:w="850"/>
        <w:gridCol w:w="2291"/>
        <w:gridCol w:w="5238"/>
        <w:gridCol w:w="1564"/>
        <w:gridCol w:w="2411"/>
        <w:gridCol w:w="2069"/>
      </w:tblGrid>
      <w:tr w:rsidR="00AA1485" w:rsidRPr="00F814B1" w:rsidTr="0050339C">
        <w:tc>
          <w:tcPr>
            <w:tcW w:w="592" w:type="pct"/>
            <w:gridSpan w:val="3"/>
          </w:tcPr>
          <w:p w:rsidR="00AA1485" w:rsidRPr="00F814B1" w:rsidRDefault="00AA1485" w:rsidP="00AA1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  <w:r w:rsidRPr="00F81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08" w:type="pct"/>
            <w:gridSpan w:val="5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44" w:type="pct"/>
            <w:vMerge w:val="restart"/>
            <w:vAlign w:val="center"/>
          </w:tcPr>
          <w:p w:rsidR="00AA1485" w:rsidRPr="00F814B1" w:rsidRDefault="00AA1485" w:rsidP="00AA1485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DIFICACIÓN</w:t>
            </w:r>
          </w:p>
        </w:tc>
        <w:tc>
          <w:tcPr>
            <w:tcW w:w="2209" w:type="pct"/>
            <w:gridSpan w:val="2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Limpieza y Desinfección</w:t>
            </w:r>
          </w:p>
        </w:tc>
        <w:tc>
          <w:tcPr>
            <w:tcW w:w="783" w:type="pct"/>
            <w:vMerge w:val="restar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672" w:type="pct"/>
            <w:vMerge w:val="restar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SUPERVISOR</w:t>
            </w:r>
          </w:p>
        </w:tc>
      </w:tr>
      <w:tr w:rsidR="0050339C" w:rsidRPr="00F814B1" w:rsidTr="0050339C">
        <w:tc>
          <w:tcPr>
            <w:tcW w:w="15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62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75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44" w:type="pct"/>
            <w:vMerge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Insumo</w:t>
            </w:r>
            <w:r>
              <w:rPr>
                <w:rFonts w:ascii="Arial" w:hAnsi="Arial" w:cs="Arial"/>
                <w:b/>
              </w:rPr>
              <w:t>s u</w:t>
            </w:r>
            <w:r w:rsidRPr="00F814B1">
              <w:rPr>
                <w:rFonts w:ascii="Arial" w:hAnsi="Arial" w:cs="Arial"/>
                <w:b/>
              </w:rPr>
              <w:t>tilizado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83" w:type="pct"/>
            <w:vMerge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Merge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4" w:colLast="4"/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471"/>
        </w:trPr>
        <w:tc>
          <w:tcPr>
            <w:tcW w:w="592" w:type="pct"/>
            <w:gridSpan w:val="3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" w:type="pct"/>
            <w:vAlign w:val="center"/>
          </w:tcPr>
          <w:p w:rsidR="00AA1485" w:rsidRPr="00F814B1" w:rsidRDefault="00AA1485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  <w:vAlign w:val="center"/>
          </w:tcPr>
          <w:p w:rsidR="00AA1485" w:rsidRPr="00F814B1" w:rsidRDefault="00AA1485" w:rsidP="001665DC">
            <w:pPr>
              <w:rPr>
                <w:rFonts w:ascii="Arial" w:hAnsi="Arial" w:cs="Arial"/>
                <w:b/>
              </w:rPr>
            </w:pPr>
          </w:p>
        </w:tc>
      </w:tr>
      <w:tr w:rsidR="00AA1485" w:rsidRPr="00F814B1" w:rsidTr="0050339C">
        <w:trPr>
          <w:trHeight w:val="563"/>
        </w:trPr>
        <w:tc>
          <w:tcPr>
            <w:tcW w:w="5000" w:type="pct"/>
            <w:gridSpan w:val="8"/>
            <w:vAlign w:val="center"/>
          </w:tcPr>
          <w:p w:rsidR="00AA1485" w:rsidRPr="00F814B1" w:rsidRDefault="00AA1485" w:rsidP="00AA1485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>
              <w:rPr>
                <w:rFonts w:ascii="Arial" w:hAnsi="Arial" w:cs="Arial"/>
              </w:rPr>
              <w:t>Planeación y Desarrollo</w:t>
            </w:r>
            <w:r w:rsidRPr="00F814B1">
              <w:rPr>
                <w:rFonts w:ascii="Arial" w:hAnsi="Arial" w:cs="Arial"/>
              </w:rPr>
              <w:t xml:space="preserve"> de la Universidad de Nariño.</w:t>
            </w:r>
          </w:p>
        </w:tc>
      </w:tr>
    </w:tbl>
    <w:tbl>
      <w:tblPr>
        <w:tblpPr w:leftFromText="141" w:rightFromText="141" w:vertAnchor="text" w:horzAnchor="margin" w:tblpXSpec="center" w:tblpY="87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B70D47" w:rsidRPr="00350364" w:rsidTr="0067189A">
        <w:trPr>
          <w:trHeight w:val="125"/>
          <w:tblHeader/>
        </w:trPr>
        <w:tc>
          <w:tcPr>
            <w:tcW w:w="1076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B70D47" w:rsidRPr="00350364" w:rsidTr="0067189A">
        <w:trPr>
          <w:trHeight w:val="611"/>
        </w:trPr>
        <w:tc>
          <w:tcPr>
            <w:tcW w:w="1076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B70D47" w:rsidRPr="00350364" w:rsidTr="0067189A">
        <w:trPr>
          <w:trHeight w:val="421"/>
        </w:trPr>
        <w:tc>
          <w:tcPr>
            <w:tcW w:w="1076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B70D47" w:rsidRPr="00350364" w:rsidTr="0067189A">
        <w:trPr>
          <w:trHeight w:val="554"/>
        </w:trPr>
        <w:tc>
          <w:tcPr>
            <w:tcW w:w="1076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B70D47" w:rsidRPr="00350364" w:rsidTr="0067189A">
        <w:trPr>
          <w:trHeight w:val="381"/>
        </w:trPr>
        <w:tc>
          <w:tcPr>
            <w:tcW w:w="1076" w:type="dxa"/>
            <w:vAlign w:val="center"/>
          </w:tcPr>
          <w:p w:rsidR="00B70D47" w:rsidRPr="00350364" w:rsidRDefault="00B70D47" w:rsidP="00671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2018-09-21</w:t>
            </w:r>
          </w:p>
        </w:tc>
        <w:tc>
          <w:tcPr>
            <w:tcW w:w="3421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2018-09-28</w:t>
            </w:r>
          </w:p>
        </w:tc>
        <w:tc>
          <w:tcPr>
            <w:tcW w:w="3422" w:type="dxa"/>
            <w:vAlign w:val="center"/>
          </w:tcPr>
          <w:p w:rsidR="00B70D47" w:rsidRPr="00350364" w:rsidRDefault="00B70D47" w:rsidP="00671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</w:tr>
    </w:tbl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-23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B70D47" w:rsidRPr="00350364" w:rsidTr="0067189A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B70D47" w:rsidRPr="00350364" w:rsidRDefault="00B70D47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B70D47" w:rsidRPr="00350364" w:rsidTr="0067189A">
        <w:trPr>
          <w:trHeight w:val="420"/>
          <w:tblHeader/>
        </w:trPr>
        <w:tc>
          <w:tcPr>
            <w:tcW w:w="877" w:type="dxa"/>
            <w:vAlign w:val="center"/>
          </w:tcPr>
          <w:p w:rsidR="00B70D47" w:rsidRPr="00350364" w:rsidRDefault="00B70D47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B70D47" w:rsidRPr="00350364" w:rsidRDefault="00B70D47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B70D47" w:rsidRPr="00350364" w:rsidRDefault="00B70D47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B70D47" w:rsidRPr="00350364" w:rsidTr="0067189A">
        <w:trPr>
          <w:trHeight w:val="412"/>
        </w:trPr>
        <w:tc>
          <w:tcPr>
            <w:tcW w:w="877" w:type="dxa"/>
            <w:vAlign w:val="center"/>
          </w:tcPr>
          <w:p w:rsidR="00B70D47" w:rsidRPr="00350364" w:rsidRDefault="00B70D47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B70D47" w:rsidRPr="00350364" w:rsidRDefault="00000D3F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B70D47" w:rsidRPr="00350364" w:rsidRDefault="00B70D47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0D47" w:rsidRDefault="00B70D47" w:rsidP="00B70D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0EA8" w:rsidRDefault="00F50EA8"/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E4" w:rsidRDefault="00925AE4" w:rsidP="00AA1485">
      <w:pPr>
        <w:spacing w:after="0" w:line="240" w:lineRule="auto"/>
      </w:pPr>
      <w:r>
        <w:separator/>
      </w:r>
    </w:p>
  </w:endnote>
  <w:endnote w:type="continuationSeparator" w:id="0">
    <w:p w:rsidR="00925AE4" w:rsidRDefault="00925AE4" w:rsidP="00AA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E4" w:rsidRDefault="00925AE4" w:rsidP="00AA1485">
      <w:pPr>
        <w:spacing w:after="0" w:line="240" w:lineRule="auto"/>
      </w:pPr>
      <w:r>
        <w:separator/>
      </w:r>
    </w:p>
  </w:footnote>
  <w:footnote w:type="continuationSeparator" w:id="0">
    <w:p w:rsidR="00925AE4" w:rsidRDefault="00925AE4" w:rsidP="00AA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610D5D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261E03E" wp14:editId="3FE49572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610D5D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610D5D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925AE4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C54A2E" w:rsidRDefault="00610D5D" w:rsidP="00AA1485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AA1485" w:rsidRPr="00AA1485">
            <w:rPr>
              <w:rFonts w:ascii="Arial" w:hAnsi="Arial" w:cs="Arial"/>
              <w:b/>
              <w:sz w:val="18"/>
              <w:szCs w:val="18"/>
            </w:rPr>
            <w:t>REGISTRO DE LIMPIEZA Y DESINFECCIÓN DE TANQUE DE ALMACENAMIENTO DE AGUA</w:t>
          </w: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10D5D" w:rsidP="0056560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 w:rsidR="00B70D47">
            <w:rPr>
              <w:rFonts w:ascii="Arial" w:hAnsi="Arial" w:cs="Arial"/>
              <w:sz w:val="18"/>
              <w:szCs w:val="18"/>
            </w:rPr>
            <w:t>ódigo: SGA-</w:t>
          </w:r>
          <w:r w:rsidR="00565607">
            <w:rPr>
              <w:rFonts w:ascii="Arial" w:hAnsi="Arial" w:cs="Arial"/>
              <w:sz w:val="18"/>
              <w:szCs w:val="18"/>
            </w:rPr>
            <w:t>DIE</w:t>
          </w:r>
          <w:r w:rsidR="00B70D47">
            <w:rPr>
              <w:rFonts w:ascii="Arial" w:hAnsi="Arial" w:cs="Arial"/>
              <w:sz w:val="18"/>
              <w:szCs w:val="18"/>
            </w:rPr>
            <w:t>-</w:t>
          </w:r>
          <w:r w:rsidR="00565607">
            <w:rPr>
              <w:rFonts w:ascii="Arial" w:hAnsi="Arial" w:cs="Arial"/>
              <w:sz w:val="18"/>
              <w:szCs w:val="18"/>
            </w:rPr>
            <w:t>FR</w:t>
          </w:r>
          <w:r>
            <w:rPr>
              <w:rFonts w:ascii="Arial" w:hAnsi="Arial" w:cs="Arial"/>
              <w:sz w:val="18"/>
              <w:szCs w:val="18"/>
            </w:rPr>
            <w:t>-02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925AE4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925AE4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10D5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65607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0C24BA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925AE4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925AE4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10D5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925AE4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925AE4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10D5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925A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5"/>
    <w:rsid w:val="00000D3F"/>
    <w:rsid w:val="000C24BA"/>
    <w:rsid w:val="0050339C"/>
    <w:rsid w:val="00565607"/>
    <w:rsid w:val="00610D5D"/>
    <w:rsid w:val="0067189A"/>
    <w:rsid w:val="00925AE4"/>
    <w:rsid w:val="00AA1485"/>
    <w:rsid w:val="00B70D47"/>
    <w:rsid w:val="00BD2656"/>
    <w:rsid w:val="00CA6174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BB54-C805-4710-8756-F42F0C0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1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485"/>
  </w:style>
  <w:style w:type="paragraph" w:styleId="Piedepgina">
    <w:name w:val="footer"/>
    <w:basedOn w:val="Normal"/>
    <w:link w:val="PiedepginaCar"/>
    <w:uiPriority w:val="99"/>
    <w:unhideWhenUsed/>
    <w:rsid w:val="00AA1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3</cp:revision>
  <dcterms:created xsi:type="dcterms:W3CDTF">2018-10-18T20:00:00Z</dcterms:created>
  <dcterms:modified xsi:type="dcterms:W3CDTF">2018-10-18T20:50:00Z</dcterms:modified>
</cp:coreProperties>
</file>