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6D1" w:rsidRDefault="008D46D1">
      <w:pPr>
        <w:pStyle w:val="Textoindependiente"/>
        <w:spacing w:before="2"/>
        <w:rPr>
          <w:rFonts w:ascii="Times New Roman"/>
          <w:sz w:val="15"/>
        </w:rPr>
      </w:pPr>
    </w:p>
    <w:p w:rsidR="008D46D1" w:rsidRDefault="006A2E80">
      <w:pPr>
        <w:pStyle w:val="Textoindependiente"/>
        <w:tabs>
          <w:tab w:val="left" w:pos="4183"/>
          <w:tab w:val="left" w:pos="4261"/>
          <w:tab w:val="left" w:pos="5254"/>
          <w:tab w:val="left" w:pos="9379"/>
          <w:tab w:val="left" w:pos="9498"/>
        </w:tabs>
        <w:spacing w:before="94" w:line="276" w:lineRule="auto"/>
        <w:ind w:left="602" w:right="598"/>
        <w:jc w:val="both"/>
      </w:pPr>
      <w:r>
        <w:t>Entre</w:t>
      </w:r>
      <w:r>
        <w:rPr>
          <w:spacing w:val="110"/>
        </w:rPr>
        <w:t xml:space="preserve"> </w:t>
      </w:r>
      <w:r>
        <w:t>los</w:t>
      </w:r>
      <w:r>
        <w:rPr>
          <w:spacing w:val="110"/>
        </w:rPr>
        <w:t xml:space="preserve"> </w:t>
      </w:r>
      <w:r>
        <w:t>suscritos</w:t>
      </w:r>
      <w:r>
        <w:rPr>
          <w:spacing w:val="111"/>
        </w:rPr>
        <w:t xml:space="preserve"> </w:t>
      </w:r>
      <w:r>
        <w:t>a</w:t>
      </w:r>
      <w:r>
        <w:rPr>
          <w:spacing w:val="108"/>
        </w:rPr>
        <w:t xml:space="preserve"> </w:t>
      </w:r>
      <w:r>
        <w:t>saber,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mayor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edad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identificado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cédula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ciudadanía</w:t>
      </w:r>
      <w:r>
        <w:rPr>
          <w:spacing w:val="9"/>
        </w:rPr>
        <w:t xml:space="preserve"> </w:t>
      </w:r>
      <w:r>
        <w:t xml:space="preserve">N°.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expedida</w:t>
      </w:r>
      <w:r>
        <w:rPr>
          <w:spacing w:val="7"/>
        </w:rPr>
        <w:t xml:space="preserve"> </w:t>
      </w:r>
      <w:r>
        <w:t>en</w:t>
      </w:r>
      <w:r>
        <w:rPr>
          <w:u w:val="single"/>
        </w:rPr>
        <w:tab/>
      </w:r>
      <w:r>
        <w:rPr>
          <w:u w:val="single"/>
        </w:rPr>
        <w:tab/>
      </w:r>
      <w:r>
        <w:t>y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número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código</w:t>
      </w:r>
      <w:r>
        <w:rPr>
          <w:spacing w:val="6"/>
        </w:rPr>
        <w:t xml:space="preserve"> </w:t>
      </w:r>
      <w:r>
        <w:t>estudiantil</w:t>
      </w:r>
      <w:r>
        <w:rPr>
          <w:spacing w:val="9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residencia</w:t>
      </w:r>
      <w:r>
        <w:rPr>
          <w:spacing w:val="27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estudiante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Programa</w:t>
      </w:r>
      <w:r>
        <w:rPr>
          <w:spacing w:val="28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de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Facultad</w:t>
      </w:r>
      <w:r>
        <w:rPr>
          <w:spacing w:val="36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Universidad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Nariño,</w:t>
      </w:r>
      <w:r>
        <w:rPr>
          <w:spacing w:val="40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aquí</w:t>
      </w:r>
      <w:r>
        <w:rPr>
          <w:spacing w:val="3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adelante</w:t>
      </w:r>
      <w:r>
        <w:rPr>
          <w:spacing w:val="-11"/>
        </w:rPr>
        <w:t xml:space="preserve"> </w:t>
      </w:r>
      <w:r>
        <w:t>denominado</w:t>
      </w:r>
      <w:r>
        <w:rPr>
          <w:spacing w:val="-12"/>
        </w:rPr>
        <w:t xml:space="preserve"> </w:t>
      </w:r>
      <w:r>
        <w:t>(en</w:t>
      </w:r>
      <w:r>
        <w:rPr>
          <w:spacing w:val="-10"/>
        </w:rPr>
        <w:t xml:space="preserve"> </w:t>
      </w:r>
      <w:r>
        <w:t>adelante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CESIONARIO</w:t>
      </w:r>
      <w:r>
        <w:t>)</w:t>
      </w:r>
      <w:r>
        <w:rPr>
          <w:spacing w:val="-14"/>
        </w:rPr>
        <w:t xml:space="preserve"> </w:t>
      </w:r>
      <w:r>
        <w:t>manifiesto</w:t>
      </w:r>
      <w:r>
        <w:rPr>
          <w:spacing w:val="-15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ceder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copyright</w:t>
      </w:r>
      <w:r>
        <w:rPr>
          <w:spacing w:val="1"/>
        </w:rPr>
        <w:t xml:space="preserve"> </w:t>
      </w:r>
      <w:r>
        <w:t>(Derechos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NARIÑO</w:t>
      </w:r>
      <w:r>
        <w:t>,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a 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MARTHA SOFÍA GONZÁLEZ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INSUASTI</w:t>
      </w:r>
      <w:r>
        <w:t>,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adelante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CEDENTE</w:t>
      </w:r>
      <w:r>
        <w:t>), identificada con cédula de ciudadanía N°. 30.738.251 de Pasto, actuando en</w:t>
      </w:r>
      <w:r>
        <w:rPr>
          <w:spacing w:val="1"/>
        </w:rPr>
        <w:t xml:space="preserve"> </w:t>
      </w:r>
      <w:r>
        <w:t>su calidad de Rectora designada mediante la Resolución 009 de 26 de mayo de 2021 y</w:t>
      </w:r>
      <w:r>
        <w:rPr>
          <w:spacing w:val="1"/>
        </w:rPr>
        <w:t xml:space="preserve"> </w:t>
      </w:r>
      <w:r>
        <w:t>facultada</w:t>
      </w:r>
      <w:r>
        <w:rPr>
          <w:spacing w:val="-12"/>
        </w:rPr>
        <w:t xml:space="preserve"> </w:t>
      </w:r>
      <w:r>
        <w:t>según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numeral</w:t>
      </w:r>
      <w:r>
        <w:rPr>
          <w:spacing w:val="-12"/>
        </w:rPr>
        <w:t xml:space="preserve"> </w:t>
      </w:r>
      <w:r>
        <w:t>29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</w:t>
      </w:r>
      <w:r>
        <w:t>lo</w:t>
      </w:r>
      <w:r>
        <w:rPr>
          <w:spacing w:val="-11"/>
        </w:rPr>
        <w:t xml:space="preserve"> </w:t>
      </w:r>
      <w:r>
        <w:t>26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080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2019</w:t>
      </w:r>
    </w:p>
    <w:p w:rsidR="008D46D1" w:rsidRDefault="006A2E80">
      <w:pPr>
        <w:pStyle w:val="Textoindependiente"/>
        <w:tabs>
          <w:tab w:val="left" w:pos="9397"/>
        </w:tabs>
        <w:spacing w:before="2" w:line="276" w:lineRule="auto"/>
        <w:ind w:left="602" w:right="652"/>
        <w:jc w:val="both"/>
      </w:pPr>
      <w:r>
        <w:t>-</w:t>
      </w:r>
      <w:r>
        <w:rPr>
          <w:spacing w:val="1"/>
        </w:rPr>
        <w:t xml:space="preserve"> </w:t>
      </w:r>
      <w:r>
        <w:t>Estatuto General de la Universidad de Nariño,</w:t>
      </w:r>
      <w:r>
        <w:rPr>
          <w:spacing w:val="1"/>
        </w:rPr>
        <w:t xml:space="preserve"> </w:t>
      </w:r>
      <w:r>
        <w:t>emanado por</w:t>
      </w:r>
      <w:r>
        <w:rPr>
          <w:spacing w:val="1"/>
        </w:rPr>
        <w:t xml:space="preserve"> </w:t>
      </w:r>
      <w:r>
        <w:t>el Honorable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Superior Universitario, para suscribir y celebrar directamente los actos y contratos que</w:t>
      </w:r>
      <w:r>
        <w:rPr>
          <w:spacing w:val="1"/>
        </w:rPr>
        <w:t xml:space="preserve"> </w:t>
      </w:r>
      <w:r>
        <w:t>celebra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Universidad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Nariño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públic</w:t>
      </w:r>
      <w:r>
        <w:t>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superior,</w:t>
      </w:r>
      <w:r>
        <w:rPr>
          <w:spacing w:val="-3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ánimo</w:t>
      </w:r>
      <w:r>
        <w:rPr>
          <w:spacing w:val="-59"/>
        </w:rPr>
        <w:t xml:space="preserve"> </w:t>
      </w:r>
      <w:r>
        <w:t>de lucro, con personería jurídica vigente reconocida mediante resolución No. 49 del 07 de</w:t>
      </w:r>
      <w:r>
        <w:rPr>
          <w:spacing w:val="1"/>
        </w:rPr>
        <w:t xml:space="preserve"> </w:t>
      </w:r>
      <w:r>
        <w:t>noviembre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1904</w:t>
      </w:r>
      <w:r>
        <w:rPr>
          <w:spacing w:val="-11"/>
        </w:rPr>
        <w:t xml:space="preserve"> </w:t>
      </w:r>
      <w:r>
        <w:t>expedido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Gobernación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Nariño,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consta</w:t>
      </w:r>
      <w:r>
        <w:rPr>
          <w:spacing w:val="-1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certificación</w:t>
      </w:r>
      <w:r>
        <w:rPr>
          <w:spacing w:val="-58"/>
        </w:rPr>
        <w:t xml:space="preserve"> </w:t>
      </w:r>
      <w:r>
        <w:t>expedida por la Subdirección de Inspección y Vigilancia del Viceministerio de Educación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Pasto,</w:t>
      </w:r>
      <w:r>
        <w:rPr>
          <w:spacing w:val="-59"/>
        </w:rPr>
        <w:t xml:space="preserve"> </w:t>
      </w:r>
      <w:r>
        <w:t>identificada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NIT</w:t>
      </w:r>
      <w:r>
        <w:rPr>
          <w:spacing w:val="-1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800118954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1982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 xml:space="preserve">artículo  </w:t>
      </w:r>
      <w:r>
        <w:rPr>
          <w:spacing w:val="1"/>
        </w:rPr>
        <w:t xml:space="preserve"> </w:t>
      </w:r>
      <w:r>
        <w:t xml:space="preserve">12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la  </w:t>
      </w:r>
      <w:r>
        <w:rPr>
          <w:spacing w:val="1"/>
        </w:rPr>
        <w:t xml:space="preserve"> </w:t>
      </w:r>
      <w:r>
        <w:t xml:space="preserve">ley  </w:t>
      </w:r>
      <w:r>
        <w:rPr>
          <w:spacing w:val="1"/>
        </w:rPr>
        <w:t xml:space="preserve"> </w:t>
      </w:r>
      <w:r>
        <w:t xml:space="preserve">1915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2018,   </w:t>
      </w:r>
      <w:r>
        <w:rPr>
          <w:spacing w:val="1"/>
        </w:rPr>
        <w:t xml:space="preserve"> </w:t>
      </w:r>
      <w:r>
        <w:t xml:space="preserve">del   </w:t>
      </w:r>
      <w:r>
        <w:rPr>
          <w:spacing w:val="1"/>
        </w:rPr>
        <w:t xml:space="preserve"> </w:t>
      </w:r>
      <w:r>
        <w:t xml:space="preserve">trabajo   </w:t>
      </w:r>
      <w:r>
        <w:rPr>
          <w:spacing w:val="1"/>
        </w:rPr>
        <w:t xml:space="preserve"> </w:t>
      </w:r>
      <w:r>
        <w:t xml:space="preserve">final   </w:t>
      </w:r>
      <w:r>
        <w:rPr>
          <w:spacing w:val="1"/>
        </w:rPr>
        <w:t xml:space="preserve"> </w:t>
      </w:r>
      <w:r>
        <w:t xml:space="preserve">de   </w:t>
      </w:r>
      <w:r>
        <w:rPr>
          <w:spacing w:val="1"/>
        </w:rPr>
        <w:t xml:space="preserve"> </w:t>
      </w:r>
      <w:r>
        <w:t>grado</w:t>
      </w:r>
      <w:r>
        <w:rPr>
          <w:spacing w:val="-59"/>
        </w:rPr>
        <w:t xml:space="preserve"> </w:t>
      </w:r>
      <w:r>
        <w:t>denominado: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46D1" w:rsidRDefault="006A2E80">
      <w:pPr>
        <w:tabs>
          <w:tab w:val="left" w:pos="6967"/>
          <w:tab w:val="left" w:pos="8614"/>
        </w:tabs>
        <w:spacing w:line="273" w:lineRule="auto"/>
        <w:ind w:left="602" w:right="65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producto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actividad</w:t>
      </w:r>
      <w:r>
        <w:rPr>
          <w:spacing w:val="-58"/>
        </w:rPr>
        <w:t xml:space="preserve"> </w:t>
      </w:r>
      <w:r>
        <w:t>académica</w:t>
      </w:r>
      <w:r>
        <w:rPr>
          <w:spacing w:val="55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optar</w:t>
      </w:r>
      <w:r>
        <w:rPr>
          <w:spacing w:val="54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título</w:t>
      </w:r>
      <w:r>
        <w:rPr>
          <w:spacing w:val="55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NARIÑO</w:t>
      </w:r>
      <w:r>
        <w:t>.</w:t>
      </w:r>
    </w:p>
    <w:p w:rsidR="008D46D1" w:rsidRDefault="006A2E80">
      <w:pPr>
        <w:pStyle w:val="Textoindependiente"/>
        <w:spacing w:before="208" w:line="276" w:lineRule="auto"/>
        <w:ind w:left="602" w:right="652"/>
        <w:jc w:val="both"/>
      </w:pP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cesión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transfieren</w:t>
      </w:r>
      <w:r>
        <w:rPr>
          <w:spacing w:val="-6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incluyen</w:t>
      </w:r>
      <w:r>
        <w:rPr>
          <w:spacing w:val="-3"/>
        </w:rPr>
        <w:t xml:space="preserve"> </w:t>
      </w:r>
      <w:r>
        <w:t>todos</w:t>
      </w:r>
      <w:r>
        <w:rPr>
          <w:spacing w:val="-59"/>
        </w:rPr>
        <w:t xml:space="preserve"> </w:t>
      </w:r>
      <w:r>
        <w:t>los derechos de autor relativos al trabajo de grado, conforme a la legislación Colombiana,</w:t>
      </w:r>
      <w:r>
        <w:rPr>
          <w:spacing w:val="1"/>
        </w:rPr>
        <w:t xml:space="preserve"> </w:t>
      </w:r>
      <w:r>
        <w:t>entre los que se entienden comprendidos todos los actos de explotación derivados de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reproducción,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(incluida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público),</w:t>
      </w:r>
      <w:r>
        <w:rPr>
          <w:spacing w:val="1"/>
        </w:rPr>
        <w:t xml:space="preserve"> </w:t>
      </w:r>
      <w:r>
        <w:t>transformación,</w:t>
      </w:r>
      <w:r>
        <w:rPr>
          <w:spacing w:val="1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aprovechamiento con o sin estimación económica, cualquiera que sea su finalidad y en</w:t>
      </w:r>
      <w:r>
        <w:rPr>
          <w:spacing w:val="1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soporte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medio,</w:t>
      </w:r>
      <w:r>
        <w:rPr>
          <w:spacing w:val="-8"/>
        </w:rPr>
        <w:t xml:space="preserve"> </w:t>
      </w:r>
      <w:r>
        <w:t>analógico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digital;</w:t>
      </w:r>
      <w:r>
        <w:rPr>
          <w:spacing w:val="-7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cedidos</w:t>
      </w:r>
      <w:r>
        <w:rPr>
          <w:spacing w:val="-2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años</w:t>
      </w:r>
      <w:r>
        <w:rPr>
          <w:spacing w:val="-59"/>
        </w:rPr>
        <w:t xml:space="preserve"> </w:t>
      </w:r>
      <w:r>
        <w:t>a partir de la firma del presente documento y únicamente en el territorio Colombiano bajo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preceptos</w:t>
      </w:r>
      <w:r>
        <w:rPr>
          <w:spacing w:val="-5"/>
        </w:rPr>
        <w:t xml:space="preserve"> </w:t>
      </w:r>
      <w:r>
        <w:t>legales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1982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1915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Decisión</w:t>
      </w:r>
      <w:r>
        <w:rPr>
          <w:spacing w:val="-3"/>
        </w:rPr>
        <w:t xml:space="preserve"> </w:t>
      </w:r>
      <w:r>
        <w:t>Andina</w:t>
      </w:r>
      <w:r>
        <w:rPr>
          <w:spacing w:val="-2"/>
        </w:rPr>
        <w:t xml:space="preserve"> </w:t>
      </w:r>
      <w:r>
        <w:t>531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1997 y</w:t>
      </w:r>
      <w:r>
        <w:rPr>
          <w:spacing w:val="-2"/>
        </w:rPr>
        <w:t xml:space="preserve"> </w:t>
      </w:r>
      <w:r>
        <w:t>demás norma</w:t>
      </w:r>
      <w:r>
        <w:t>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regulen el</w:t>
      </w:r>
      <w:r>
        <w:rPr>
          <w:spacing w:val="-1"/>
        </w:rPr>
        <w:t xml:space="preserve"> </w:t>
      </w:r>
      <w:r>
        <w:t>asunto.</w:t>
      </w:r>
    </w:p>
    <w:p w:rsidR="008D46D1" w:rsidRDefault="006A2E80">
      <w:pPr>
        <w:pStyle w:val="Textoindependiente"/>
        <w:spacing w:before="201" w:line="276" w:lineRule="auto"/>
        <w:ind w:left="602" w:right="654"/>
        <w:jc w:val="both"/>
      </w:pPr>
      <w:r>
        <w:t>Queda entendido que la cesión de los derechos de autor no implica la transferencia de los</w:t>
      </w:r>
      <w:r>
        <w:rPr>
          <w:spacing w:val="-59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morales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mención,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irrenunciables,</w:t>
      </w:r>
      <w:r>
        <w:rPr>
          <w:spacing w:val="1"/>
        </w:rPr>
        <w:t xml:space="preserve"> </w:t>
      </w:r>
      <w:r>
        <w:t>imprescriptibles, inembargables e inalienables, amparados por la Ley 23 de 1982 y por la</w:t>
      </w:r>
      <w:r>
        <w:rPr>
          <w:spacing w:val="1"/>
        </w:rPr>
        <w:t xml:space="preserve"> </w:t>
      </w:r>
      <w:r>
        <w:t>Decisión Andina 351 de 1993, por lo tanto, los mencionados derechos permanecen en</w:t>
      </w:r>
      <w:r>
        <w:rPr>
          <w:spacing w:val="1"/>
        </w:rPr>
        <w:t xml:space="preserve"> </w:t>
      </w:r>
      <w:r>
        <w:t>cabeza</w:t>
      </w:r>
      <w:r>
        <w:rPr>
          <w:spacing w:val="-1"/>
        </w:rPr>
        <w:t xml:space="preserve"> </w:t>
      </w:r>
      <w:r>
        <w:t>del estudiante.</w:t>
      </w:r>
    </w:p>
    <w:p w:rsidR="008D46D1" w:rsidRDefault="008D46D1">
      <w:pPr>
        <w:spacing w:line="276" w:lineRule="auto"/>
        <w:jc w:val="both"/>
        <w:sectPr w:rsidR="008D46D1">
          <w:headerReference w:type="default" r:id="rId6"/>
          <w:type w:val="continuous"/>
          <w:pgSz w:w="12240" w:h="15840"/>
          <w:pgMar w:top="2160" w:right="1040" w:bottom="280" w:left="1100" w:header="713" w:footer="720" w:gutter="0"/>
          <w:pgNumType w:start="1"/>
          <w:cols w:space="720"/>
        </w:sectPr>
      </w:pPr>
    </w:p>
    <w:p w:rsidR="008D46D1" w:rsidRDefault="008D46D1">
      <w:pPr>
        <w:pStyle w:val="Textoindependiente"/>
        <w:rPr>
          <w:sz w:val="15"/>
        </w:rPr>
      </w:pPr>
    </w:p>
    <w:p w:rsidR="008D46D1" w:rsidRDefault="006A2E80">
      <w:pPr>
        <w:pStyle w:val="Textoindependiente"/>
        <w:tabs>
          <w:tab w:val="left" w:pos="4697"/>
          <w:tab w:val="left" w:pos="7443"/>
        </w:tabs>
        <w:spacing w:before="94" w:line="276" w:lineRule="auto"/>
        <w:ind w:left="602" w:right="653"/>
        <w:jc w:val="both"/>
      </w:pP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ESTUDIANTE</w:t>
      </w:r>
      <w:r>
        <w:rPr>
          <w:rFonts w:ascii="Arial" w:hAnsi="Arial"/>
          <w:b/>
          <w:u w:val="single"/>
        </w:rPr>
        <w:tab/>
      </w:r>
      <w:r>
        <w:t>manifiesta</w:t>
      </w:r>
      <w:r>
        <w:rPr>
          <w:spacing w:val="10"/>
        </w:rPr>
        <w:t xml:space="preserve"> </w:t>
      </w:r>
      <w:r>
        <w:t>que,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manera</w:t>
      </w:r>
      <w:r>
        <w:rPr>
          <w:spacing w:val="12"/>
        </w:rPr>
        <w:t xml:space="preserve"> </w:t>
      </w:r>
      <w:r>
        <w:t>voluntaria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gratuita,</w:t>
      </w:r>
      <w:r>
        <w:rPr>
          <w:spacing w:val="-59"/>
        </w:rPr>
        <w:t xml:space="preserve"> </w:t>
      </w:r>
      <w:r>
        <w:t xml:space="preserve">realiza la cesión o transferencia irrevocable a favor de la </w:t>
      </w:r>
      <w:r>
        <w:rPr>
          <w:rFonts w:ascii="Arial" w:hAnsi="Arial"/>
          <w:b/>
        </w:rPr>
        <w:t>UNIVERSIDAD DE NARIÑO</w:t>
      </w:r>
      <w:r>
        <w:t>, de</w:t>
      </w:r>
      <w:r>
        <w:rPr>
          <w:spacing w:val="1"/>
        </w:rPr>
        <w:t xml:space="preserve"> </w:t>
      </w:r>
      <w:r>
        <w:t>todos los derechos patrimoniales que a ellos corresponden como creadores del trabajo de</w:t>
      </w:r>
      <w:r>
        <w:rPr>
          <w:spacing w:val="1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titulado: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8D46D1" w:rsidRDefault="006A2E80">
      <w:pPr>
        <w:pStyle w:val="Textoindependiente"/>
        <w:spacing w:before="204" w:line="276" w:lineRule="auto"/>
        <w:ind w:left="602" w:right="654"/>
        <w:jc w:val="both"/>
      </w:pPr>
      <w:r>
        <w:t xml:space="preserve">El </w:t>
      </w:r>
      <w:r>
        <w:t>presente documento se suscribe en el mismo momento en que se realiza la entrega del</w:t>
      </w:r>
      <w:r>
        <w:rPr>
          <w:spacing w:val="-59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Biblioteca</w:t>
      </w:r>
      <w:r>
        <w:rPr>
          <w:spacing w:val="-4"/>
        </w:rPr>
        <w:t xml:space="preserve"> </w:t>
      </w:r>
      <w:r>
        <w:t>“ALBERTO</w:t>
      </w:r>
      <w:r>
        <w:rPr>
          <w:spacing w:val="-5"/>
        </w:rPr>
        <w:t xml:space="preserve"> </w:t>
      </w:r>
      <w:r>
        <w:t>QUIJANO</w:t>
      </w:r>
      <w:r>
        <w:rPr>
          <w:spacing w:val="-4"/>
        </w:rPr>
        <w:t xml:space="preserve"> </w:t>
      </w:r>
      <w:r>
        <w:t>GUERRERO”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  <w:r>
        <w:rPr>
          <w:spacing w:val="-59"/>
        </w:rPr>
        <w:t xml:space="preserve"> </w:t>
      </w:r>
      <w:r>
        <w:t>de Nariño.</w:t>
      </w:r>
    </w:p>
    <w:p w:rsidR="008D46D1" w:rsidRDefault="006A2E80">
      <w:pPr>
        <w:pStyle w:val="Textoindependiente"/>
        <w:tabs>
          <w:tab w:val="left" w:pos="7582"/>
        </w:tabs>
        <w:spacing w:before="201"/>
        <w:ind w:left="602"/>
        <w:jc w:val="both"/>
      </w:pPr>
      <w:r>
        <w:t>Para</w:t>
      </w:r>
      <w:r>
        <w:rPr>
          <w:spacing w:val="75"/>
        </w:rPr>
        <w:t xml:space="preserve"> </w:t>
      </w:r>
      <w:r>
        <w:t>constancia</w:t>
      </w:r>
      <w:r>
        <w:rPr>
          <w:spacing w:val="74"/>
        </w:rPr>
        <w:t xml:space="preserve"> </w:t>
      </w:r>
      <w:r>
        <w:t>se</w:t>
      </w:r>
      <w:r>
        <w:rPr>
          <w:spacing w:val="72"/>
        </w:rPr>
        <w:t xml:space="preserve"> </w:t>
      </w:r>
      <w:r>
        <w:t>firma</w:t>
      </w:r>
      <w:r>
        <w:rPr>
          <w:spacing w:val="74"/>
        </w:rPr>
        <w:t xml:space="preserve"> </w:t>
      </w:r>
      <w:r>
        <w:t>en</w:t>
      </w:r>
      <w:r>
        <w:rPr>
          <w:spacing w:val="75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ciudad</w:t>
      </w:r>
      <w:r>
        <w:rPr>
          <w:spacing w:val="74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Pasto,</w:t>
      </w:r>
      <w:r>
        <w:rPr>
          <w:spacing w:val="76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los</w:t>
      </w:r>
      <w:r>
        <w:rPr>
          <w:u w:val="single"/>
        </w:rPr>
        <w:tab/>
      </w:r>
      <w:r>
        <w:t>días</w:t>
      </w:r>
      <w:r>
        <w:rPr>
          <w:spacing w:val="16"/>
        </w:rPr>
        <w:t xml:space="preserve"> </w:t>
      </w:r>
      <w:r>
        <w:t>del</w:t>
      </w:r>
      <w:r>
        <w:rPr>
          <w:spacing w:val="72"/>
        </w:rPr>
        <w:t xml:space="preserve"> </w:t>
      </w:r>
      <w:r>
        <w:t>mes</w:t>
      </w:r>
      <w:r>
        <w:rPr>
          <w:spacing w:val="75"/>
        </w:rPr>
        <w:t xml:space="preserve"> </w:t>
      </w:r>
      <w:r>
        <w:t>de</w:t>
      </w:r>
    </w:p>
    <w:p w:rsidR="008D46D1" w:rsidRDefault="006A2E80">
      <w:pPr>
        <w:pStyle w:val="Textoindependiente"/>
        <w:tabs>
          <w:tab w:val="left" w:pos="2249"/>
          <w:tab w:val="left" w:pos="4137"/>
        </w:tabs>
        <w:spacing w:before="37"/>
        <w:ind w:left="6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t xml:space="preserve"> año</w:t>
      </w:r>
      <w:r>
        <w:rPr>
          <w:u w:val="single"/>
        </w:rPr>
        <w:tab/>
      </w:r>
      <w:r>
        <w:t>.</w:t>
      </w:r>
    </w:p>
    <w:p w:rsidR="008D46D1" w:rsidRDefault="008D46D1">
      <w:pPr>
        <w:pStyle w:val="Textoindependiente"/>
        <w:rPr>
          <w:sz w:val="20"/>
        </w:rPr>
      </w:pPr>
    </w:p>
    <w:p w:rsidR="00E2777F" w:rsidRDefault="00E2777F">
      <w:pPr>
        <w:pStyle w:val="Textoindependiente"/>
        <w:rPr>
          <w:sz w:val="20"/>
        </w:rPr>
      </w:pPr>
    </w:p>
    <w:p w:rsidR="00E2777F" w:rsidRDefault="00E2777F">
      <w:pPr>
        <w:pStyle w:val="Textoindependiente"/>
        <w:rPr>
          <w:sz w:val="20"/>
        </w:rPr>
      </w:pPr>
    </w:p>
    <w:p w:rsidR="00E2777F" w:rsidRDefault="00E2777F">
      <w:pPr>
        <w:pStyle w:val="Textoindependiente"/>
        <w:rPr>
          <w:sz w:val="20"/>
        </w:rPr>
      </w:pPr>
    </w:p>
    <w:tbl>
      <w:tblPr>
        <w:tblStyle w:val="Tablaconcuadrcula"/>
        <w:tblpPr w:leftFromText="141" w:rightFromText="141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03"/>
      </w:tblGrid>
      <w:tr w:rsidR="00E2777F" w:rsidTr="0044434F">
        <w:tc>
          <w:tcPr>
            <w:tcW w:w="5637" w:type="dxa"/>
          </w:tcPr>
          <w:p w:rsidR="00E2777F" w:rsidRDefault="00E2777F" w:rsidP="004B4586">
            <w:pPr>
              <w:ind w:left="6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CEDENTE:</w:t>
            </w:r>
          </w:p>
          <w:p w:rsidR="00E2777F" w:rsidRDefault="00E2777F" w:rsidP="00E2777F"/>
        </w:tc>
        <w:tc>
          <w:tcPr>
            <w:tcW w:w="4603" w:type="dxa"/>
          </w:tcPr>
          <w:p w:rsidR="00E2777F" w:rsidRDefault="00E2777F" w:rsidP="00E2777F">
            <w:r>
              <w:rPr>
                <w:rFonts w:ascii="Arial"/>
                <w:b/>
              </w:rPr>
              <w:t>EL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CESIONARIO:</w:t>
            </w:r>
          </w:p>
        </w:tc>
      </w:tr>
      <w:tr w:rsidR="00E2777F" w:rsidTr="0044434F">
        <w:tc>
          <w:tcPr>
            <w:tcW w:w="5637" w:type="dxa"/>
          </w:tcPr>
          <w:p w:rsidR="00E2777F" w:rsidRDefault="00E2777F" w:rsidP="00E2777F">
            <w:pPr>
              <w:spacing w:before="138"/>
              <w:ind w:left="602" w:right="32"/>
              <w:rPr>
                <w:rFonts w:ascii="Arial" w:hAnsi="Arial"/>
                <w:b/>
              </w:rPr>
            </w:pPr>
          </w:p>
          <w:p w:rsidR="00E2777F" w:rsidRDefault="00E2777F" w:rsidP="00E2777F">
            <w:pPr>
              <w:spacing w:before="138"/>
              <w:ind w:left="602" w:right="32"/>
              <w:rPr>
                <w:rFonts w:ascii="Arial" w:hAnsi="Arial"/>
                <w:b/>
              </w:rPr>
            </w:pPr>
          </w:p>
          <w:p w:rsidR="00E2777F" w:rsidRDefault="00E2777F" w:rsidP="00E2777F">
            <w:pPr>
              <w:spacing w:before="138"/>
              <w:ind w:left="602" w:right="32"/>
              <w:rPr>
                <w:rFonts w:ascii="Arial" w:hAnsi="Arial"/>
                <w:b/>
              </w:rPr>
            </w:pPr>
          </w:p>
          <w:p w:rsidR="00E2777F" w:rsidRDefault="00E2777F" w:rsidP="00E2777F">
            <w:pPr>
              <w:spacing w:before="138"/>
              <w:ind w:left="602" w:right="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MARTHA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SOFÍA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GONZALEZ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INSUASTI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C.C.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No.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30.738.251</w:t>
            </w:r>
          </w:p>
          <w:p w:rsidR="00E2777F" w:rsidRDefault="00E2777F" w:rsidP="00E2777F">
            <w:pPr>
              <w:spacing w:before="1" w:line="252" w:lineRule="exact"/>
              <w:ind w:left="6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Rectora</w:t>
            </w:r>
          </w:p>
          <w:p w:rsidR="00E2777F" w:rsidRDefault="00E2777F" w:rsidP="00E2777F">
            <w:pPr>
              <w:spacing w:line="252" w:lineRule="exact"/>
              <w:ind w:left="6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Universidad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 Nariño</w:t>
            </w:r>
          </w:p>
          <w:p w:rsidR="00E2777F" w:rsidRDefault="00E2777F" w:rsidP="00E2777F"/>
        </w:tc>
        <w:tc>
          <w:tcPr>
            <w:tcW w:w="4603" w:type="dxa"/>
          </w:tcPr>
          <w:p w:rsidR="00E2777F" w:rsidRDefault="00E2777F" w:rsidP="00E2777F">
            <w:pPr>
              <w:rPr>
                <w:rFonts w:ascii="Arial" w:hAnsi="Arial" w:cs="Arial"/>
                <w:b/>
                <w:lang w:val="es-CO"/>
              </w:rPr>
            </w:pPr>
          </w:p>
          <w:p w:rsidR="00E2777F" w:rsidRDefault="00E2777F" w:rsidP="00E2777F">
            <w:pPr>
              <w:rPr>
                <w:rFonts w:ascii="Arial" w:hAnsi="Arial" w:cs="Arial"/>
                <w:b/>
                <w:lang w:val="es-CO"/>
              </w:rPr>
            </w:pPr>
          </w:p>
          <w:p w:rsidR="00E2777F" w:rsidRDefault="00E2777F" w:rsidP="00E2777F">
            <w:pPr>
              <w:rPr>
                <w:rFonts w:ascii="Arial" w:hAnsi="Arial" w:cs="Arial"/>
                <w:b/>
                <w:lang w:val="es-CO"/>
              </w:rPr>
            </w:pPr>
          </w:p>
          <w:p w:rsidR="00E2777F" w:rsidRDefault="00E2777F" w:rsidP="00E2777F">
            <w:pPr>
              <w:rPr>
                <w:rFonts w:ascii="Arial" w:hAnsi="Arial" w:cs="Arial"/>
                <w:b/>
                <w:lang w:val="es-CO"/>
              </w:rPr>
            </w:pPr>
          </w:p>
          <w:p w:rsidR="00E2777F" w:rsidRDefault="00E2777F" w:rsidP="00E2777F">
            <w:pPr>
              <w:rPr>
                <w:rFonts w:ascii="Arial" w:hAnsi="Arial" w:cs="Arial"/>
                <w:b/>
                <w:lang w:val="es-CO"/>
              </w:rPr>
            </w:pPr>
          </w:p>
          <w:p w:rsidR="00E2777F" w:rsidRPr="000B0737" w:rsidRDefault="00E2777F" w:rsidP="00E2777F">
            <w:pPr>
              <w:rPr>
                <w:rFonts w:ascii="Arial" w:hAnsi="Arial" w:cs="Arial"/>
                <w:b/>
                <w:lang w:val="es-CO"/>
              </w:rPr>
            </w:pPr>
            <w:r w:rsidRPr="000B0737">
              <w:rPr>
                <w:rFonts w:ascii="Arial" w:hAnsi="Arial" w:cs="Arial"/>
                <w:b/>
                <w:lang w:val="es-CO"/>
              </w:rPr>
              <w:t>Estudiante:</w:t>
            </w:r>
            <w:r w:rsidR="000849ED">
              <w:rPr>
                <w:rFonts w:ascii="Arial" w:hAnsi="Arial" w:cs="Arial"/>
                <w:b/>
                <w:lang w:val="es-CO"/>
              </w:rPr>
              <w:t xml:space="preserve"> </w:t>
            </w:r>
            <w:bookmarkStart w:id="0" w:name="_GoBack"/>
            <w:bookmarkEnd w:id="0"/>
          </w:p>
          <w:p w:rsidR="00E2777F" w:rsidRPr="000B0737" w:rsidRDefault="00E2777F" w:rsidP="00E2777F">
            <w:pPr>
              <w:rPr>
                <w:rFonts w:ascii="Arial" w:hAnsi="Arial" w:cs="Arial"/>
                <w:b/>
                <w:lang w:val="es-CO"/>
              </w:rPr>
            </w:pPr>
            <w:r w:rsidRPr="000B0737">
              <w:rPr>
                <w:rFonts w:ascii="Arial" w:hAnsi="Arial" w:cs="Arial"/>
                <w:b/>
                <w:lang w:val="es-CO"/>
              </w:rPr>
              <w:t>Cédula:</w:t>
            </w:r>
          </w:p>
          <w:p w:rsidR="00E2777F" w:rsidRPr="000B0737" w:rsidRDefault="00E2777F" w:rsidP="00E2777F">
            <w:pPr>
              <w:rPr>
                <w:rFonts w:ascii="Arial" w:hAnsi="Arial" w:cs="Arial"/>
                <w:b/>
                <w:lang w:val="es-CO"/>
              </w:rPr>
            </w:pPr>
            <w:r w:rsidRPr="000B0737">
              <w:rPr>
                <w:rFonts w:ascii="Arial" w:hAnsi="Arial" w:cs="Arial"/>
                <w:b/>
                <w:lang w:val="es-CO"/>
              </w:rPr>
              <w:t>Programa:</w:t>
            </w:r>
          </w:p>
          <w:p w:rsidR="00E2777F" w:rsidRPr="00D138D3" w:rsidRDefault="00E2777F" w:rsidP="00E2777F">
            <w:pPr>
              <w:rPr>
                <w:lang w:val="es-CO"/>
              </w:rPr>
            </w:pPr>
            <w:r w:rsidRPr="000B0737">
              <w:rPr>
                <w:rFonts w:ascii="Arial" w:hAnsi="Arial" w:cs="Arial"/>
                <w:b/>
                <w:lang w:val="es-CO"/>
              </w:rPr>
              <w:t>Universidad de Nariño</w:t>
            </w:r>
          </w:p>
        </w:tc>
      </w:tr>
    </w:tbl>
    <w:p w:rsidR="00E2777F" w:rsidRDefault="00E2777F">
      <w:pPr>
        <w:pStyle w:val="Textoindependiente"/>
        <w:rPr>
          <w:sz w:val="20"/>
        </w:rPr>
      </w:pPr>
    </w:p>
    <w:p w:rsidR="00E2777F" w:rsidRDefault="00E2777F">
      <w:pPr>
        <w:pStyle w:val="Textoindependiente"/>
        <w:rPr>
          <w:sz w:val="20"/>
        </w:rPr>
      </w:pPr>
    </w:p>
    <w:p w:rsidR="00E2777F" w:rsidRDefault="00E2777F">
      <w:pPr>
        <w:pStyle w:val="Textoindependiente"/>
        <w:rPr>
          <w:sz w:val="20"/>
        </w:rPr>
      </w:pPr>
    </w:p>
    <w:p w:rsidR="00E2777F" w:rsidRDefault="00E2777F">
      <w:pPr>
        <w:pStyle w:val="Textoindependiente"/>
        <w:rPr>
          <w:sz w:val="20"/>
        </w:rPr>
      </w:pPr>
    </w:p>
    <w:p w:rsidR="00E2777F" w:rsidRDefault="00E2777F">
      <w:pPr>
        <w:pStyle w:val="Textoindependiente"/>
        <w:rPr>
          <w:sz w:val="20"/>
        </w:rPr>
      </w:pPr>
    </w:p>
    <w:p w:rsidR="00E2777F" w:rsidRDefault="00E2777F">
      <w:pPr>
        <w:pStyle w:val="Textoindependiente"/>
        <w:rPr>
          <w:sz w:val="20"/>
        </w:rPr>
      </w:pPr>
    </w:p>
    <w:p w:rsidR="00E2777F" w:rsidRDefault="00E2777F">
      <w:pPr>
        <w:pStyle w:val="Textoindependiente"/>
        <w:rPr>
          <w:sz w:val="20"/>
        </w:rPr>
      </w:pPr>
    </w:p>
    <w:p w:rsidR="006A2E80" w:rsidRPr="00284392" w:rsidRDefault="006A2E80" w:rsidP="004B4586">
      <w:pPr>
        <w:spacing w:before="94"/>
      </w:pPr>
    </w:p>
    <w:sectPr w:rsidR="006A2E80" w:rsidRPr="00284392">
      <w:pgSz w:w="12240" w:h="15840"/>
      <w:pgMar w:top="2160" w:right="1040" w:bottom="280" w:left="11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E80" w:rsidRDefault="006A2E80">
      <w:r>
        <w:separator/>
      </w:r>
    </w:p>
  </w:endnote>
  <w:endnote w:type="continuationSeparator" w:id="0">
    <w:p w:rsidR="006A2E80" w:rsidRDefault="006A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E80" w:rsidRDefault="006A2E80">
      <w:r>
        <w:separator/>
      </w:r>
    </w:p>
  </w:footnote>
  <w:footnote w:type="continuationSeparator" w:id="0">
    <w:p w:rsidR="006A2E80" w:rsidRDefault="006A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6D1" w:rsidRDefault="0040196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765175</wp:posOffset>
              </wp:positionH>
              <wp:positionV relativeFrom="page">
                <wp:posOffset>449580</wp:posOffset>
              </wp:positionV>
              <wp:extent cx="6275705" cy="9347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705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5943"/>
                            <w:gridCol w:w="2359"/>
                          </w:tblGrid>
                          <w:tr w:rsidR="008D46D1">
                            <w:trPr>
                              <w:trHeight w:val="285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:rsidR="008D46D1" w:rsidRDefault="008D46D1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3" w:type="dxa"/>
                                <w:vMerge w:val="restart"/>
                              </w:tcPr>
                              <w:p w:rsidR="008D46D1" w:rsidRDefault="008D46D1">
                                <w:pPr>
                                  <w:pStyle w:val="TableParagraph"/>
                                  <w:spacing w:before="7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8D46D1" w:rsidRDefault="006A2E80">
                                <w:pPr>
                                  <w:pStyle w:val="TableParagraph"/>
                                  <w:ind w:left="979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BIBLIOTECA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ALBERTO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QUIJANO GUERRERO</w:t>
                                </w:r>
                              </w:p>
                              <w:p w:rsidR="008D46D1" w:rsidRDefault="008D46D1">
                                <w:pPr>
                                  <w:pStyle w:val="TableParagraph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:rsidR="008D46D1" w:rsidRDefault="006A2E80">
                                <w:pPr>
                                  <w:pStyle w:val="TableParagraph"/>
                                  <w:spacing w:before="1" w:line="276" w:lineRule="auto"/>
                                  <w:ind w:left="664" w:right="655" w:firstLine="58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CESIÓN DE DERECHOS DE AUTOR DEL</w:t>
                                </w:r>
                                <w:r>
                                  <w:rPr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TRABAJO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GRADO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LA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UNIVERSIDAD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NARIÑO</w:t>
                                </w:r>
                              </w:p>
                            </w:tc>
                            <w:tc>
                              <w:tcPr>
                                <w:tcW w:w="2359" w:type="dxa"/>
                              </w:tcPr>
                              <w:p w:rsidR="008D46D1" w:rsidRDefault="006A2E80">
                                <w:pPr>
                                  <w:pStyle w:val="TableParagraph"/>
                                  <w:spacing w:line="204" w:lineRule="exact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4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BIB-SPM-FR-15</w:t>
                                </w:r>
                              </w:p>
                            </w:tc>
                          </w:tr>
                          <w:tr w:rsidR="008D46D1">
                            <w:trPr>
                              <w:trHeight w:val="282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D46D1" w:rsidRDefault="008D46D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D46D1" w:rsidRDefault="008D46D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59" w:type="dxa"/>
                              </w:tcPr>
                              <w:p w:rsidR="008D46D1" w:rsidRDefault="006A2E80">
                                <w:pPr>
                                  <w:pStyle w:val="TableParagraph"/>
                                  <w:spacing w:before="32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Página: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8D46D1">
                            <w:trPr>
                              <w:trHeight w:val="239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D46D1" w:rsidRDefault="008D46D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D46D1" w:rsidRDefault="008D46D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59" w:type="dxa"/>
                              </w:tcPr>
                              <w:p w:rsidR="008D46D1" w:rsidRDefault="006A2E80">
                                <w:pPr>
                                  <w:pStyle w:val="TableParagraph"/>
                                  <w:spacing w:before="11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8D46D1">
                            <w:trPr>
                              <w:trHeight w:val="614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D46D1" w:rsidRDefault="008D46D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D46D1" w:rsidRDefault="008D46D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59" w:type="dxa"/>
                              </w:tcPr>
                              <w:p w:rsidR="008D46D1" w:rsidRDefault="006A2E80">
                                <w:pPr>
                                  <w:pStyle w:val="TableParagraph"/>
                                  <w:spacing w:before="95"/>
                                  <w:ind w:left="70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Vigente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partir de:</w:t>
                                </w:r>
                              </w:p>
                              <w:p w:rsidR="008D46D1" w:rsidRDefault="006A2E80">
                                <w:pPr>
                                  <w:pStyle w:val="TableParagraph"/>
                                  <w:spacing w:before="4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2022-12-15</w:t>
                                </w:r>
                              </w:p>
                            </w:tc>
                          </w:tr>
                        </w:tbl>
                        <w:p w:rsidR="008D46D1" w:rsidRDefault="008D46D1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25pt;margin-top:35.4pt;width:494.15pt;height:73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dErQ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5943"/>
                      <w:gridCol w:w="2359"/>
                    </w:tblGrid>
                    <w:tr w:rsidR="008D46D1">
                      <w:trPr>
                        <w:trHeight w:val="285"/>
                      </w:trPr>
                      <w:tc>
                        <w:tcPr>
                          <w:tcW w:w="1565" w:type="dxa"/>
                          <w:vMerge w:val="restart"/>
                        </w:tcPr>
                        <w:p w:rsidR="008D46D1" w:rsidRDefault="008D46D1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943" w:type="dxa"/>
                          <w:vMerge w:val="restart"/>
                        </w:tcPr>
                        <w:p w:rsidR="008D46D1" w:rsidRDefault="008D46D1">
                          <w:pPr>
                            <w:pStyle w:val="TableParagraph"/>
                            <w:spacing w:before="7"/>
                            <w:rPr>
                              <w:rFonts w:ascii="Times New Roman"/>
                            </w:rPr>
                          </w:pPr>
                        </w:p>
                        <w:p w:rsidR="008D46D1" w:rsidRDefault="006A2E80">
                          <w:pPr>
                            <w:pStyle w:val="TableParagraph"/>
                            <w:ind w:left="979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BIBLIOTECA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ALBERTO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QUIJANO GUERRERO</w:t>
                          </w:r>
                        </w:p>
                        <w:p w:rsidR="008D46D1" w:rsidRDefault="008D46D1">
                          <w:pPr>
                            <w:pStyle w:val="TableParagraph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:rsidR="008D46D1" w:rsidRDefault="006A2E80">
                          <w:pPr>
                            <w:pStyle w:val="TableParagraph"/>
                            <w:spacing w:before="1" w:line="276" w:lineRule="auto"/>
                            <w:ind w:left="664" w:right="655" w:firstLine="58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CESIÓN DE DERECHOS DE AUTOR DEL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TRABAJO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UNIVERSIDAD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NARIÑO</w:t>
                          </w:r>
                        </w:p>
                      </w:tc>
                      <w:tc>
                        <w:tcPr>
                          <w:tcW w:w="2359" w:type="dxa"/>
                        </w:tcPr>
                        <w:p w:rsidR="008D46D1" w:rsidRDefault="006A2E80">
                          <w:pPr>
                            <w:pStyle w:val="TableParagraph"/>
                            <w:spacing w:line="204" w:lineRule="exact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BIB-SPM-FR-15</w:t>
                          </w:r>
                        </w:p>
                      </w:tc>
                    </w:tr>
                    <w:tr w:rsidR="008D46D1">
                      <w:trPr>
                        <w:trHeight w:val="282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:rsidR="008D46D1" w:rsidRDefault="008D46D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943" w:type="dxa"/>
                          <w:vMerge/>
                          <w:tcBorders>
                            <w:top w:val="nil"/>
                          </w:tcBorders>
                        </w:tcPr>
                        <w:p w:rsidR="008D46D1" w:rsidRDefault="008D46D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359" w:type="dxa"/>
                        </w:tcPr>
                        <w:p w:rsidR="008D46D1" w:rsidRDefault="006A2E80">
                          <w:pPr>
                            <w:pStyle w:val="TableParagraph"/>
                            <w:spacing w:before="32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Página: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c>
                    </w:tr>
                    <w:tr w:rsidR="008D46D1">
                      <w:trPr>
                        <w:trHeight w:val="239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:rsidR="008D46D1" w:rsidRDefault="008D46D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943" w:type="dxa"/>
                          <w:vMerge/>
                          <w:tcBorders>
                            <w:top w:val="nil"/>
                          </w:tcBorders>
                        </w:tcPr>
                        <w:p w:rsidR="008D46D1" w:rsidRDefault="008D46D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359" w:type="dxa"/>
                        </w:tcPr>
                        <w:p w:rsidR="008D46D1" w:rsidRDefault="006A2E80">
                          <w:pPr>
                            <w:pStyle w:val="TableParagraph"/>
                            <w:spacing w:before="11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Versión: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c>
                    </w:tr>
                    <w:tr w:rsidR="008D46D1">
                      <w:trPr>
                        <w:trHeight w:val="614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:rsidR="008D46D1" w:rsidRDefault="008D46D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943" w:type="dxa"/>
                          <w:vMerge/>
                          <w:tcBorders>
                            <w:top w:val="nil"/>
                          </w:tcBorders>
                        </w:tcPr>
                        <w:p w:rsidR="008D46D1" w:rsidRDefault="008D46D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359" w:type="dxa"/>
                        </w:tcPr>
                        <w:p w:rsidR="008D46D1" w:rsidRDefault="006A2E80">
                          <w:pPr>
                            <w:pStyle w:val="TableParagraph"/>
                            <w:spacing w:before="95"/>
                            <w:ind w:left="7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Vigente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partir de:</w:t>
                          </w:r>
                        </w:p>
                        <w:p w:rsidR="008D46D1" w:rsidRDefault="006A2E80">
                          <w:pPr>
                            <w:pStyle w:val="TableParagraph"/>
                            <w:spacing w:before="4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2022-12-15</w:t>
                          </w:r>
                        </w:p>
                      </w:tc>
                    </w:tr>
                  </w:tbl>
                  <w:p w:rsidR="008D46D1" w:rsidRDefault="008D46D1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A2E80">
      <w:rPr>
        <w:noProof/>
      </w:rPr>
      <w:drawing>
        <wp:anchor distT="0" distB="0" distL="0" distR="0" simplePos="0" relativeHeight="487463424" behindDoc="1" locked="0" layoutInCell="1" allowOverlap="1">
          <wp:simplePos x="0" y="0"/>
          <wp:positionH relativeFrom="page">
            <wp:posOffset>853566</wp:posOffset>
          </wp:positionH>
          <wp:positionV relativeFrom="page">
            <wp:posOffset>544068</wp:posOffset>
          </wp:positionV>
          <wp:extent cx="807451" cy="7208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51" cy="72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D1"/>
    <w:rsid w:val="00024952"/>
    <w:rsid w:val="000849ED"/>
    <w:rsid w:val="000B0737"/>
    <w:rsid w:val="00284392"/>
    <w:rsid w:val="00401969"/>
    <w:rsid w:val="0044434F"/>
    <w:rsid w:val="004B4586"/>
    <w:rsid w:val="00620B8C"/>
    <w:rsid w:val="006A2E80"/>
    <w:rsid w:val="007968CE"/>
    <w:rsid w:val="008D46D1"/>
    <w:rsid w:val="00922D91"/>
    <w:rsid w:val="00C92A41"/>
    <w:rsid w:val="00D138D3"/>
    <w:rsid w:val="00D35714"/>
    <w:rsid w:val="00DC0FDB"/>
    <w:rsid w:val="00E2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79FF5"/>
  <w15:docId w15:val="{4650D929-528B-4F9C-BF33-AB34C5D6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357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71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57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714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620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 UNIVERSIDAD DE NARIÑO</cp:lastModifiedBy>
  <cp:revision>2</cp:revision>
  <dcterms:created xsi:type="dcterms:W3CDTF">2023-01-12T15:32:00Z</dcterms:created>
  <dcterms:modified xsi:type="dcterms:W3CDTF">2023-01-12T15:32:00Z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